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FEF" w:rsidRPr="001F57C8" w:rsidRDefault="00F97FEF" w:rsidP="00F97FEF">
      <w:pPr>
        <w:rPr>
          <w:rFonts w:ascii="Candara" w:hAnsi="Candara"/>
        </w:rPr>
      </w:pPr>
      <w:r w:rsidRPr="00F6352D">
        <w:rPr>
          <w:rFonts w:ascii="Candara" w:hAnsi="Candara"/>
          <w:b/>
          <w:sz w:val="28"/>
          <w:szCs w:val="28"/>
        </w:rPr>
        <w:t>Taxes -</w:t>
      </w:r>
      <w:r w:rsidRPr="001F57C8">
        <w:rPr>
          <w:rFonts w:ascii="Candara" w:hAnsi="Candara"/>
          <w:b/>
          <w:sz w:val="24"/>
          <w:szCs w:val="24"/>
        </w:rPr>
        <w:br/>
      </w:r>
      <w:r w:rsidRPr="001F57C8">
        <w:rPr>
          <w:rFonts w:ascii="Candara" w:hAnsi="Candara"/>
        </w:rPr>
        <w:t>Do clubs have to pay</w:t>
      </w:r>
      <w:r w:rsidR="002F644C">
        <w:rPr>
          <w:rFonts w:ascii="Candara" w:hAnsi="Candara"/>
        </w:rPr>
        <w:t xml:space="preserve"> income</w:t>
      </w:r>
      <w:r w:rsidRPr="001F57C8">
        <w:rPr>
          <w:rFonts w:ascii="Candara" w:hAnsi="Candara"/>
        </w:rPr>
        <w:t xml:space="preserve"> taxes?  You may be liable if you don’t have a tax-exempt status.  This is done with the IRS.  This is not the same as Sales Tax Exempt</w:t>
      </w:r>
      <w:r>
        <w:rPr>
          <w:rFonts w:ascii="Candara" w:hAnsi="Candara"/>
        </w:rPr>
        <w:t xml:space="preserve"> status</w:t>
      </w:r>
      <w:r w:rsidRPr="001F57C8">
        <w:rPr>
          <w:rFonts w:ascii="Candara" w:hAnsi="Candara"/>
        </w:rPr>
        <w:t xml:space="preserve"> with the state of WI.  </w:t>
      </w:r>
    </w:p>
    <w:p w:rsidR="00F97FEF" w:rsidRPr="001F57C8" w:rsidRDefault="00F97FEF" w:rsidP="00A8124E">
      <w:pPr>
        <w:spacing w:after="0"/>
        <w:rPr>
          <w:rFonts w:ascii="Candara" w:hAnsi="Candara"/>
        </w:rPr>
      </w:pPr>
      <w:r w:rsidRPr="001F57C8">
        <w:rPr>
          <w:rFonts w:ascii="Candara" w:hAnsi="Candara"/>
        </w:rPr>
        <w:t>Please note that this same information can be found on the AWSC website (</w:t>
      </w:r>
      <w:hyperlink r:id="rId4" w:history="1">
        <w:r w:rsidRPr="001F57C8">
          <w:rPr>
            <w:rStyle w:val="Hyperlink"/>
            <w:rFonts w:ascii="Candara" w:hAnsi="Candara"/>
          </w:rPr>
          <w:t>www.awsc.org</w:t>
        </w:r>
      </w:hyperlink>
      <w:r w:rsidRPr="001F57C8">
        <w:rPr>
          <w:rFonts w:ascii="Candara" w:hAnsi="Candara"/>
        </w:rPr>
        <w:t>) under</w:t>
      </w:r>
      <w:r>
        <w:rPr>
          <w:rFonts w:ascii="Candara" w:hAnsi="Candara"/>
        </w:rPr>
        <w:t xml:space="preserve"> the heading CLUBS&gt;</w:t>
      </w:r>
      <w:r w:rsidRPr="001F57C8">
        <w:rPr>
          <w:rFonts w:ascii="Candara" w:hAnsi="Candara"/>
        </w:rPr>
        <w:t>Tax Information.</w:t>
      </w:r>
      <w:r>
        <w:rPr>
          <w:rFonts w:ascii="Candara" w:hAnsi="Candara"/>
        </w:rPr>
        <w:br/>
      </w:r>
    </w:p>
    <w:p w:rsidR="00F97FEF" w:rsidRDefault="00F97FEF" w:rsidP="00F97FEF">
      <w:pPr>
        <w:pStyle w:val="Default"/>
        <w:rPr>
          <w:rFonts w:ascii="Candara" w:hAnsi="Candara"/>
          <w:sz w:val="18"/>
          <w:szCs w:val="18"/>
        </w:rPr>
      </w:pPr>
      <w:r>
        <w:rPr>
          <w:rFonts w:ascii="Candara" w:hAnsi="Candara"/>
          <w:b/>
          <w:bCs/>
          <w:sz w:val="28"/>
          <w:szCs w:val="28"/>
        </w:rPr>
        <w:t>T</w:t>
      </w:r>
      <w:r w:rsidRPr="007B3CAC">
        <w:rPr>
          <w:rFonts w:ascii="Candara" w:hAnsi="Candara"/>
          <w:b/>
          <w:bCs/>
          <w:sz w:val="28"/>
          <w:szCs w:val="28"/>
        </w:rPr>
        <w:t>AXES</w:t>
      </w:r>
      <w:r>
        <w:rPr>
          <w:rFonts w:ascii="Candara" w:hAnsi="Candara"/>
          <w:b/>
          <w:bCs/>
          <w:sz w:val="28"/>
          <w:szCs w:val="28"/>
        </w:rPr>
        <w:t>/</w:t>
      </w:r>
      <w:r w:rsidRPr="001D4F42">
        <w:rPr>
          <w:rFonts w:ascii="Candara" w:hAnsi="Candara"/>
          <w:b/>
          <w:bCs/>
          <w:sz w:val="28"/>
          <w:szCs w:val="28"/>
        </w:rPr>
        <w:t>LICENSES</w:t>
      </w:r>
      <w:r w:rsidRPr="001D4F42">
        <w:rPr>
          <w:rFonts w:ascii="Candara" w:hAnsi="Candara"/>
          <w:b/>
          <w:sz w:val="28"/>
          <w:szCs w:val="28"/>
        </w:rPr>
        <w:t xml:space="preserve"> -</w:t>
      </w:r>
      <w:r>
        <w:rPr>
          <w:rFonts w:ascii="Candara" w:hAnsi="Candara"/>
          <w:sz w:val="28"/>
          <w:szCs w:val="28"/>
        </w:rPr>
        <w:t xml:space="preserve"> </w:t>
      </w:r>
      <w:r>
        <w:rPr>
          <w:rFonts w:ascii="Candara" w:hAnsi="Candara"/>
          <w:sz w:val="28"/>
          <w:szCs w:val="28"/>
        </w:rPr>
        <w:br/>
      </w:r>
    </w:p>
    <w:p w:rsidR="00F97FEF" w:rsidRPr="00384420" w:rsidRDefault="00F97FEF" w:rsidP="00F97FEF">
      <w:pPr>
        <w:pStyle w:val="Default"/>
        <w:rPr>
          <w:rFonts w:ascii="Candara" w:hAnsi="Candara"/>
          <w:b/>
          <w:bCs/>
          <w:sz w:val="22"/>
          <w:szCs w:val="22"/>
          <w:u w:val="single"/>
        </w:rPr>
      </w:pPr>
      <w:r w:rsidRPr="00384420">
        <w:rPr>
          <w:rFonts w:ascii="Candara" w:hAnsi="Candara"/>
          <w:b/>
          <w:bCs/>
          <w:sz w:val="22"/>
          <w:szCs w:val="22"/>
          <w:u w:val="single"/>
        </w:rPr>
        <w:t>Non-Stock not for Profit Corporation</w:t>
      </w:r>
    </w:p>
    <w:p w:rsidR="00F97FEF" w:rsidRPr="00384420" w:rsidRDefault="00F97FEF" w:rsidP="00F97FEF">
      <w:pPr>
        <w:pStyle w:val="Default"/>
        <w:rPr>
          <w:rFonts w:ascii="Candara" w:hAnsi="Candara"/>
          <w:sz w:val="22"/>
          <w:szCs w:val="22"/>
        </w:rPr>
      </w:pPr>
      <w:r w:rsidRPr="00384420">
        <w:rPr>
          <w:rFonts w:ascii="Candara" w:hAnsi="Candara"/>
          <w:sz w:val="22"/>
          <w:szCs w:val="22"/>
        </w:rPr>
        <w:t>All clubs should be incorporated</w:t>
      </w:r>
    </w:p>
    <w:p w:rsidR="00F97FEF" w:rsidRDefault="00F97FEF" w:rsidP="00F97FEF">
      <w:pPr>
        <w:pStyle w:val="Default"/>
        <w:tabs>
          <w:tab w:val="left" w:pos="1080"/>
        </w:tabs>
        <w:rPr>
          <w:rFonts w:ascii="Candara" w:hAnsi="Candara"/>
          <w:sz w:val="22"/>
          <w:szCs w:val="22"/>
        </w:rPr>
      </w:pPr>
      <w:r w:rsidRPr="00384420">
        <w:rPr>
          <w:rFonts w:ascii="Candara" w:hAnsi="Candara"/>
          <w:b/>
          <w:bCs/>
          <w:sz w:val="22"/>
          <w:szCs w:val="22"/>
        </w:rPr>
        <w:t>Benefits:</w:t>
      </w:r>
      <w:r>
        <w:rPr>
          <w:rFonts w:ascii="Candara" w:hAnsi="Candara"/>
          <w:b/>
          <w:bCs/>
          <w:sz w:val="22"/>
          <w:szCs w:val="22"/>
        </w:rPr>
        <w:t xml:space="preserve">  </w:t>
      </w:r>
      <w:r>
        <w:rPr>
          <w:rFonts w:ascii="Candara" w:hAnsi="Candara"/>
          <w:b/>
          <w:bCs/>
          <w:sz w:val="22"/>
          <w:szCs w:val="22"/>
        </w:rPr>
        <w:tab/>
      </w:r>
      <w:r w:rsidRPr="00384420">
        <w:rPr>
          <w:rFonts w:ascii="Candara" w:hAnsi="Candara"/>
          <w:sz w:val="22"/>
          <w:szCs w:val="22"/>
        </w:rPr>
        <w:t>Protects Officers &amp; Members from liability and protects personal assets from any legal</w:t>
      </w:r>
    </w:p>
    <w:p w:rsidR="00F97FEF" w:rsidRPr="00384420" w:rsidRDefault="00F97FEF" w:rsidP="00F97FEF">
      <w:pPr>
        <w:pStyle w:val="Default"/>
        <w:tabs>
          <w:tab w:val="left" w:pos="1080"/>
        </w:tabs>
        <w:rPr>
          <w:rFonts w:ascii="Candara" w:hAnsi="Candara"/>
          <w:sz w:val="22"/>
          <w:szCs w:val="22"/>
        </w:rPr>
      </w:pPr>
      <w:r>
        <w:rPr>
          <w:rFonts w:ascii="Candara" w:hAnsi="Candara"/>
          <w:sz w:val="22"/>
          <w:szCs w:val="22"/>
        </w:rPr>
        <w:tab/>
        <w:t>a</w:t>
      </w:r>
      <w:r w:rsidRPr="00384420">
        <w:rPr>
          <w:rFonts w:ascii="Candara" w:hAnsi="Candara"/>
          <w:sz w:val="22"/>
          <w:szCs w:val="22"/>
        </w:rPr>
        <w:t>ction</w:t>
      </w:r>
      <w:r>
        <w:rPr>
          <w:rFonts w:ascii="Candara" w:hAnsi="Candara"/>
          <w:sz w:val="22"/>
          <w:szCs w:val="22"/>
        </w:rPr>
        <w:t xml:space="preserve"> </w:t>
      </w:r>
      <w:r w:rsidRPr="00384420">
        <w:rPr>
          <w:rFonts w:ascii="Candara" w:hAnsi="Candara"/>
          <w:sz w:val="22"/>
          <w:szCs w:val="22"/>
        </w:rPr>
        <w:t>against club</w:t>
      </w:r>
    </w:p>
    <w:p w:rsidR="00F97FEF" w:rsidRPr="00384420" w:rsidRDefault="00F97FEF" w:rsidP="00F97FEF">
      <w:pPr>
        <w:pStyle w:val="Default"/>
        <w:tabs>
          <w:tab w:val="left" w:pos="1080"/>
        </w:tabs>
        <w:rPr>
          <w:rFonts w:ascii="Candara" w:hAnsi="Candara"/>
          <w:sz w:val="22"/>
          <w:szCs w:val="22"/>
        </w:rPr>
      </w:pPr>
      <w:r w:rsidRPr="00384420">
        <w:rPr>
          <w:rFonts w:ascii="Candara" w:hAnsi="Candara"/>
          <w:sz w:val="22"/>
          <w:szCs w:val="22"/>
        </w:rPr>
        <w:tab/>
      </w:r>
      <w:r>
        <w:rPr>
          <w:rFonts w:ascii="Candara" w:hAnsi="Candara"/>
          <w:sz w:val="22"/>
          <w:szCs w:val="22"/>
        </w:rPr>
        <w:t>T</w:t>
      </w:r>
      <w:r w:rsidRPr="00384420">
        <w:rPr>
          <w:rFonts w:ascii="Candara" w:hAnsi="Candara"/>
          <w:sz w:val="22"/>
          <w:szCs w:val="22"/>
        </w:rPr>
        <w:t>he Club becomes a legal entity</w:t>
      </w:r>
    </w:p>
    <w:p w:rsidR="00F97FEF" w:rsidRPr="00384420" w:rsidRDefault="00F97FEF" w:rsidP="00F97FEF">
      <w:pPr>
        <w:pStyle w:val="Default"/>
        <w:tabs>
          <w:tab w:val="left" w:pos="1080"/>
        </w:tabs>
        <w:rPr>
          <w:rFonts w:ascii="Candara" w:hAnsi="Candara"/>
          <w:sz w:val="22"/>
          <w:szCs w:val="22"/>
        </w:rPr>
      </w:pPr>
      <w:r w:rsidRPr="00384420">
        <w:rPr>
          <w:rFonts w:ascii="Candara" w:hAnsi="Candara"/>
          <w:sz w:val="22"/>
          <w:szCs w:val="22"/>
        </w:rPr>
        <w:tab/>
        <w:t>Identifies the Club as a non-profit</w:t>
      </w:r>
    </w:p>
    <w:p w:rsidR="00F97FEF" w:rsidRPr="00384420" w:rsidRDefault="00F97FEF" w:rsidP="00F97FEF">
      <w:pPr>
        <w:pStyle w:val="Default"/>
        <w:tabs>
          <w:tab w:val="left" w:pos="1080"/>
        </w:tabs>
        <w:rPr>
          <w:rFonts w:ascii="Candara" w:hAnsi="Candara"/>
          <w:sz w:val="22"/>
          <w:szCs w:val="22"/>
        </w:rPr>
      </w:pPr>
      <w:r w:rsidRPr="00384420">
        <w:rPr>
          <w:rFonts w:ascii="Candara" w:hAnsi="Candara"/>
          <w:sz w:val="22"/>
          <w:szCs w:val="22"/>
        </w:rPr>
        <w:tab/>
        <w:t>Need a copy of Articles of Incorporation to apply for IRS tax exempt status</w:t>
      </w:r>
    </w:p>
    <w:p w:rsidR="00F97FEF" w:rsidRDefault="00F97FEF" w:rsidP="00F97FEF">
      <w:pPr>
        <w:pStyle w:val="Default"/>
        <w:rPr>
          <w:rFonts w:ascii="Candara" w:hAnsi="Candara"/>
          <w:sz w:val="22"/>
          <w:szCs w:val="22"/>
        </w:rPr>
      </w:pPr>
    </w:p>
    <w:p w:rsidR="00F97FEF" w:rsidRPr="00384420" w:rsidRDefault="00F97FEF" w:rsidP="00F97FEF">
      <w:pPr>
        <w:pStyle w:val="Default"/>
        <w:rPr>
          <w:rFonts w:ascii="Candara" w:hAnsi="Candara"/>
          <w:sz w:val="22"/>
          <w:szCs w:val="22"/>
        </w:rPr>
      </w:pPr>
      <w:r w:rsidRPr="00384420">
        <w:rPr>
          <w:rFonts w:ascii="Candara" w:hAnsi="Candara"/>
          <w:b/>
          <w:bCs/>
          <w:sz w:val="22"/>
          <w:szCs w:val="22"/>
        </w:rPr>
        <w:t>How to apply:</w:t>
      </w:r>
      <w:r w:rsidRPr="00384420">
        <w:rPr>
          <w:rFonts w:ascii="Candara" w:hAnsi="Candara"/>
          <w:sz w:val="22"/>
          <w:szCs w:val="22"/>
        </w:rPr>
        <w:t xml:space="preserve"> </w:t>
      </w:r>
      <w:r>
        <w:rPr>
          <w:rFonts w:ascii="Candara" w:hAnsi="Candara"/>
          <w:sz w:val="22"/>
          <w:szCs w:val="22"/>
        </w:rPr>
        <w:tab/>
      </w:r>
      <w:r w:rsidRPr="00384420">
        <w:rPr>
          <w:rFonts w:ascii="Candara" w:hAnsi="Candara"/>
          <w:sz w:val="22"/>
          <w:szCs w:val="22"/>
        </w:rPr>
        <w:t xml:space="preserve">Wisconsin Department of Financial Institutions – www.wdfi.org  </w:t>
      </w:r>
    </w:p>
    <w:p w:rsidR="00F97FEF" w:rsidRPr="00384420" w:rsidRDefault="00F97FEF" w:rsidP="00F97FEF">
      <w:pPr>
        <w:pStyle w:val="Default"/>
        <w:rPr>
          <w:rFonts w:ascii="Candara" w:hAnsi="Candara"/>
          <w:sz w:val="22"/>
          <w:szCs w:val="22"/>
        </w:rPr>
      </w:pPr>
      <w:r w:rsidRPr="00384420">
        <w:rPr>
          <w:rFonts w:ascii="Candara" w:hAnsi="Candara"/>
          <w:sz w:val="22"/>
          <w:szCs w:val="22"/>
        </w:rPr>
        <w:tab/>
        <w:t xml:space="preserve">           </w:t>
      </w:r>
      <w:r>
        <w:rPr>
          <w:rFonts w:ascii="Candara" w:hAnsi="Candara"/>
          <w:sz w:val="22"/>
          <w:szCs w:val="22"/>
        </w:rPr>
        <w:tab/>
      </w:r>
      <w:r w:rsidRPr="00384420">
        <w:rPr>
          <w:rFonts w:ascii="Candara" w:hAnsi="Candara"/>
          <w:sz w:val="22"/>
          <w:szCs w:val="22"/>
        </w:rPr>
        <w:t>Simple form to apply - Cost $35.00</w:t>
      </w:r>
    </w:p>
    <w:p w:rsidR="00F97FEF" w:rsidRPr="00384420" w:rsidRDefault="00F97FEF" w:rsidP="00F97FEF">
      <w:pPr>
        <w:pStyle w:val="Default"/>
        <w:rPr>
          <w:rFonts w:ascii="Candara" w:hAnsi="Candara"/>
          <w:sz w:val="22"/>
          <w:szCs w:val="22"/>
        </w:rPr>
      </w:pPr>
      <w:r w:rsidRPr="00384420">
        <w:rPr>
          <w:rFonts w:ascii="Candara" w:hAnsi="Candara"/>
          <w:sz w:val="22"/>
          <w:szCs w:val="22"/>
        </w:rPr>
        <w:tab/>
        <w:t xml:space="preserve">           </w:t>
      </w:r>
      <w:r>
        <w:rPr>
          <w:rFonts w:ascii="Candara" w:hAnsi="Candara"/>
          <w:sz w:val="22"/>
          <w:szCs w:val="22"/>
        </w:rPr>
        <w:tab/>
      </w:r>
      <w:r w:rsidRPr="00384420">
        <w:rPr>
          <w:rFonts w:ascii="Candara" w:hAnsi="Candara"/>
          <w:sz w:val="22"/>
          <w:szCs w:val="22"/>
        </w:rPr>
        <w:t>Should list purpose as a charitable organization under section 501(c)(3) of IRS code</w:t>
      </w:r>
    </w:p>
    <w:p w:rsidR="00F97FEF" w:rsidRPr="00384420" w:rsidRDefault="00F97FEF" w:rsidP="00F97FEF">
      <w:pPr>
        <w:pStyle w:val="Default"/>
        <w:rPr>
          <w:rFonts w:ascii="Candara" w:hAnsi="Candara"/>
          <w:sz w:val="22"/>
          <w:szCs w:val="22"/>
        </w:rPr>
      </w:pPr>
    </w:p>
    <w:p w:rsidR="00F97FEF" w:rsidRPr="00384420" w:rsidRDefault="00F97FEF" w:rsidP="00F97FEF">
      <w:pPr>
        <w:pStyle w:val="Default"/>
        <w:rPr>
          <w:rFonts w:ascii="Candara" w:hAnsi="Candara"/>
          <w:sz w:val="22"/>
          <w:szCs w:val="22"/>
        </w:rPr>
      </w:pPr>
      <w:r w:rsidRPr="00384420">
        <w:rPr>
          <w:rFonts w:ascii="Candara" w:hAnsi="Candara"/>
          <w:b/>
          <w:bCs/>
          <w:sz w:val="22"/>
          <w:szCs w:val="22"/>
        </w:rPr>
        <w:t>How to keep:</w:t>
      </w:r>
      <w:r>
        <w:rPr>
          <w:rFonts w:ascii="Candara" w:hAnsi="Candara"/>
          <w:b/>
          <w:bCs/>
          <w:sz w:val="22"/>
          <w:szCs w:val="22"/>
        </w:rPr>
        <w:tab/>
      </w:r>
      <w:r w:rsidRPr="00384420">
        <w:rPr>
          <w:rFonts w:ascii="Candara" w:hAnsi="Candara"/>
          <w:sz w:val="22"/>
          <w:szCs w:val="22"/>
        </w:rPr>
        <w:t>Need to file an “Annual Report”. They do send a postcard reminder.</w:t>
      </w:r>
    </w:p>
    <w:p w:rsidR="00F97FEF" w:rsidRDefault="00F97FEF" w:rsidP="00F97FEF">
      <w:pPr>
        <w:pStyle w:val="Default"/>
        <w:rPr>
          <w:rFonts w:ascii="Candara" w:hAnsi="Candara"/>
          <w:sz w:val="22"/>
          <w:szCs w:val="22"/>
        </w:rPr>
      </w:pPr>
      <w:r w:rsidRPr="00384420">
        <w:rPr>
          <w:rFonts w:ascii="Candara" w:hAnsi="Candara"/>
          <w:sz w:val="22"/>
          <w:szCs w:val="22"/>
        </w:rPr>
        <w:tab/>
      </w:r>
      <w:r>
        <w:rPr>
          <w:rFonts w:ascii="Candara" w:hAnsi="Candara"/>
          <w:sz w:val="22"/>
          <w:szCs w:val="22"/>
        </w:rPr>
        <w:tab/>
      </w:r>
      <w:hyperlink r:id="rId5" w:history="1">
        <w:r w:rsidRPr="00043E18">
          <w:rPr>
            <w:rStyle w:val="Hyperlink"/>
            <w:rFonts w:ascii="Candara" w:hAnsi="Candara"/>
            <w:sz w:val="22"/>
            <w:szCs w:val="22"/>
          </w:rPr>
          <w:t>www.wdfi.org</w:t>
        </w:r>
      </w:hyperlink>
      <w:r>
        <w:rPr>
          <w:rFonts w:ascii="Candara" w:hAnsi="Candara"/>
          <w:sz w:val="22"/>
          <w:szCs w:val="22"/>
        </w:rPr>
        <w:t xml:space="preserve"> </w:t>
      </w:r>
      <w:r w:rsidRPr="00384420">
        <w:rPr>
          <w:rFonts w:ascii="Candara" w:hAnsi="Candara"/>
          <w:sz w:val="22"/>
          <w:szCs w:val="22"/>
        </w:rPr>
        <w:t xml:space="preserve">, click on “I want to file”, then “Annual Report” </w:t>
      </w:r>
    </w:p>
    <w:p w:rsidR="00F97FEF" w:rsidRPr="00384420" w:rsidRDefault="00F97FEF" w:rsidP="00F97FEF">
      <w:pPr>
        <w:pStyle w:val="Default"/>
        <w:ind w:left="720" w:firstLine="720"/>
        <w:rPr>
          <w:rFonts w:ascii="Candara" w:hAnsi="Candara"/>
          <w:sz w:val="22"/>
          <w:szCs w:val="22"/>
        </w:rPr>
      </w:pPr>
      <w:r w:rsidRPr="00384420">
        <w:rPr>
          <w:rFonts w:ascii="Candara" w:hAnsi="Candara"/>
          <w:sz w:val="22"/>
          <w:szCs w:val="22"/>
        </w:rPr>
        <w:t>and pay $10 via cc or e-check</w:t>
      </w:r>
    </w:p>
    <w:p w:rsidR="00F97FEF" w:rsidRPr="00384420" w:rsidRDefault="00F97FEF" w:rsidP="00F97FEF">
      <w:pPr>
        <w:pStyle w:val="Default"/>
        <w:rPr>
          <w:rFonts w:ascii="Candara" w:hAnsi="Candara"/>
          <w:sz w:val="22"/>
          <w:szCs w:val="22"/>
        </w:rPr>
      </w:pPr>
      <w:r w:rsidRPr="00384420">
        <w:rPr>
          <w:rFonts w:ascii="Candara" w:hAnsi="Candara"/>
          <w:sz w:val="22"/>
          <w:szCs w:val="22"/>
        </w:rPr>
        <w:tab/>
        <w:t xml:space="preserve">          </w:t>
      </w:r>
      <w:r>
        <w:rPr>
          <w:rFonts w:ascii="Candara" w:hAnsi="Candara"/>
          <w:sz w:val="22"/>
          <w:szCs w:val="22"/>
        </w:rPr>
        <w:tab/>
      </w:r>
      <w:r w:rsidRPr="00384420">
        <w:rPr>
          <w:rFonts w:ascii="Candara" w:hAnsi="Candara"/>
          <w:sz w:val="22"/>
          <w:szCs w:val="22"/>
        </w:rPr>
        <w:t xml:space="preserve">Can search for your club to ensure they are in good standing    </w:t>
      </w:r>
      <w:r w:rsidRPr="00384420">
        <w:rPr>
          <w:rFonts w:ascii="Candara" w:hAnsi="Candara"/>
          <w:sz w:val="22"/>
          <w:szCs w:val="22"/>
        </w:rPr>
        <w:tab/>
      </w:r>
      <w:r w:rsidRPr="00384420">
        <w:rPr>
          <w:rFonts w:ascii="Candara" w:hAnsi="Candara"/>
          <w:sz w:val="22"/>
          <w:szCs w:val="22"/>
        </w:rPr>
        <w:tab/>
        <w:t xml:space="preserve"> </w:t>
      </w:r>
    </w:p>
    <w:p w:rsidR="00F97FEF" w:rsidRPr="00384420" w:rsidRDefault="00F97FEF" w:rsidP="00F97FEF">
      <w:pPr>
        <w:pStyle w:val="Default"/>
        <w:rPr>
          <w:rFonts w:ascii="Candara" w:hAnsi="Candara"/>
          <w:sz w:val="22"/>
          <w:szCs w:val="22"/>
        </w:rPr>
      </w:pPr>
    </w:p>
    <w:p w:rsidR="00F97FEF" w:rsidRPr="00384420" w:rsidRDefault="00F97FEF" w:rsidP="00F97FEF">
      <w:pPr>
        <w:pStyle w:val="Default"/>
        <w:rPr>
          <w:rFonts w:ascii="Candara" w:hAnsi="Candara"/>
          <w:b/>
          <w:bCs/>
          <w:sz w:val="22"/>
          <w:szCs w:val="22"/>
          <w:u w:val="single"/>
        </w:rPr>
      </w:pPr>
      <w:r w:rsidRPr="00384420">
        <w:rPr>
          <w:rFonts w:ascii="Candara" w:hAnsi="Candara"/>
          <w:b/>
          <w:bCs/>
          <w:sz w:val="22"/>
          <w:szCs w:val="22"/>
          <w:u w:val="single"/>
        </w:rPr>
        <w:t>EIN (Employer Identification Number)</w:t>
      </w:r>
    </w:p>
    <w:p w:rsidR="00F97FEF" w:rsidRPr="00384420" w:rsidRDefault="00F97FEF" w:rsidP="00F97FEF">
      <w:pPr>
        <w:pStyle w:val="Default"/>
        <w:rPr>
          <w:rFonts w:ascii="Candara" w:hAnsi="Candara"/>
          <w:sz w:val="22"/>
          <w:szCs w:val="22"/>
        </w:rPr>
      </w:pPr>
      <w:r w:rsidRPr="00384420">
        <w:rPr>
          <w:rFonts w:ascii="Candara" w:hAnsi="Candara"/>
          <w:sz w:val="22"/>
          <w:szCs w:val="22"/>
        </w:rPr>
        <w:t>All Clubs should have - Required for bank accounts – Do Not use your personal Social Security No.</w:t>
      </w:r>
    </w:p>
    <w:p w:rsidR="00F97FEF" w:rsidRPr="00384420" w:rsidRDefault="00F97FEF" w:rsidP="00F97FEF">
      <w:pPr>
        <w:pStyle w:val="Default"/>
        <w:rPr>
          <w:rFonts w:ascii="Candara" w:hAnsi="Candara"/>
          <w:sz w:val="22"/>
          <w:szCs w:val="22"/>
        </w:rPr>
      </w:pPr>
      <w:r w:rsidRPr="00384420">
        <w:rPr>
          <w:rFonts w:ascii="Candara" w:hAnsi="Candara"/>
          <w:sz w:val="22"/>
          <w:szCs w:val="22"/>
        </w:rPr>
        <w:t>Needed if hiring Employees</w:t>
      </w:r>
    </w:p>
    <w:p w:rsidR="00F97FEF" w:rsidRPr="00384420" w:rsidRDefault="00F97FEF" w:rsidP="00F97FEF">
      <w:pPr>
        <w:pStyle w:val="Default"/>
        <w:rPr>
          <w:rFonts w:ascii="Candara" w:hAnsi="Candara"/>
          <w:sz w:val="22"/>
          <w:szCs w:val="22"/>
        </w:rPr>
      </w:pPr>
      <w:r w:rsidRPr="00384420">
        <w:rPr>
          <w:rFonts w:ascii="Candara" w:hAnsi="Candara"/>
          <w:sz w:val="22"/>
          <w:szCs w:val="22"/>
        </w:rPr>
        <w:t>Identification for IRS - Same as a Social Security number for an individual - 00-0000000</w:t>
      </w:r>
    </w:p>
    <w:p w:rsidR="00F97FEF" w:rsidRPr="00384420" w:rsidRDefault="00F97FEF" w:rsidP="00F97FEF">
      <w:pPr>
        <w:pStyle w:val="Default"/>
        <w:rPr>
          <w:rFonts w:ascii="Candara" w:hAnsi="Candara"/>
          <w:sz w:val="22"/>
          <w:szCs w:val="22"/>
        </w:rPr>
      </w:pPr>
    </w:p>
    <w:p w:rsidR="00F97FEF" w:rsidRPr="00384420" w:rsidRDefault="00F97FEF" w:rsidP="00F97FEF">
      <w:pPr>
        <w:pStyle w:val="Default"/>
        <w:rPr>
          <w:rFonts w:ascii="Candara" w:hAnsi="Candara"/>
          <w:sz w:val="22"/>
          <w:szCs w:val="22"/>
        </w:rPr>
      </w:pPr>
      <w:r w:rsidRPr="00384420">
        <w:rPr>
          <w:rFonts w:ascii="Candara" w:hAnsi="Candara"/>
          <w:b/>
          <w:bCs/>
          <w:sz w:val="22"/>
          <w:szCs w:val="22"/>
        </w:rPr>
        <w:t>How to apply:</w:t>
      </w:r>
      <w:r w:rsidRPr="00384420">
        <w:rPr>
          <w:rFonts w:ascii="Candara" w:hAnsi="Candara"/>
          <w:sz w:val="22"/>
          <w:szCs w:val="22"/>
        </w:rPr>
        <w:t xml:space="preserve"> </w:t>
      </w:r>
      <w:r>
        <w:rPr>
          <w:rFonts w:ascii="Candara" w:hAnsi="Candara"/>
          <w:sz w:val="22"/>
          <w:szCs w:val="22"/>
        </w:rPr>
        <w:tab/>
      </w:r>
      <w:r w:rsidRPr="00384420">
        <w:rPr>
          <w:rFonts w:ascii="Candara" w:hAnsi="Candara"/>
          <w:sz w:val="22"/>
          <w:szCs w:val="22"/>
        </w:rPr>
        <w:t xml:space="preserve">Online at: </w:t>
      </w:r>
      <w:hyperlink r:id="rId6" w:history="1">
        <w:r w:rsidRPr="00043E18">
          <w:rPr>
            <w:rStyle w:val="Hyperlink"/>
            <w:rFonts w:ascii="Candara" w:hAnsi="Candara"/>
            <w:sz w:val="22"/>
            <w:szCs w:val="22"/>
          </w:rPr>
          <w:t>https://www.irs.gov/businesses/small-businesses-self-employed/apply-for-an-employer-identification-number-ein-online</w:t>
        </w:r>
      </w:hyperlink>
      <w:r>
        <w:rPr>
          <w:rFonts w:ascii="Candara" w:hAnsi="Candara"/>
          <w:sz w:val="22"/>
          <w:szCs w:val="22"/>
        </w:rPr>
        <w:t xml:space="preserve"> </w:t>
      </w:r>
      <w:r w:rsidRPr="00384420">
        <w:rPr>
          <w:rFonts w:ascii="Candara" w:hAnsi="Candara"/>
          <w:sz w:val="22"/>
          <w:szCs w:val="22"/>
        </w:rPr>
        <w:t xml:space="preserve">    paper form SS-4     No cost</w:t>
      </w:r>
      <w:r w:rsidRPr="00384420">
        <w:rPr>
          <w:rFonts w:ascii="Candara" w:hAnsi="Candara"/>
          <w:sz w:val="22"/>
          <w:szCs w:val="22"/>
        </w:rPr>
        <w:tab/>
      </w:r>
    </w:p>
    <w:p w:rsidR="00F97FEF" w:rsidRDefault="00F97FEF" w:rsidP="00F97FEF">
      <w:pPr>
        <w:pStyle w:val="Default"/>
        <w:rPr>
          <w:rFonts w:ascii="Candara" w:hAnsi="Candara"/>
          <w:b/>
          <w:bCs/>
          <w:sz w:val="22"/>
          <w:szCs w:val="22"/>
          <w:u w:val="single"/>
        </w:rPr>
      </w:pPr>
    </w:p>
    <w:p w:rsidR="00F97FEF" w:rsidRPr="00067811" w:rsidRDefault="00F97FEF" w:rsidP="00F97FEF">
      <w:pPr>
        <w:pStyle w:val="Default"/>
        <w:rPr>
          <w:rFonts w:ascii="Candara" w:hAnsi="Candara"/>
          <w:b/>
          <w:bCs/>
          <w:sz w:val="22"/>
          <w:szCs w:val="22"/>
          <w:u w:val="single"/>
        </w:rPr>
      </w:pPr>
      <w:r w:rsidRPr="00067811">
        <w:rPr>
          <w:rFonts w:ascii="Candara" w:hAnsi="Candara"/>
          <w:b/>
          <w:bCs/>
          <w:sz w:val="22"/>
          <w:szCs w:val="22"/>
          <w:u w:val="single"/>
        </w:rPr>
        <w:t>By-Laws</w:t>
      </w:r>
    </w:p>
    <w:p w:rsidR="00F97FEF" w:rsidRPr="00384420" w:rsidRDefault="00F97FEF" w:rsidP="00F97FEF">
      <w:pPr>
        <w:pStyle w:val="Default"/>
        <w:rPr>
          <w:rFonts w:ascii="Candara" w:hAnsi="Candara"/>
          <w:sz w:val="22"/>
          <w:szCs w:val="22"/>
        </w:rPr>
      </w:pPr>
    </w:p>
    <w:p w:rsidR="00F97FEF" w:rsidRPr="00384420" w:rsidRDefault="00F97FEF" w:rsidP="00F97FEF">
      <w:pPr>
        <w:pStyle w:val="Default"/>
        <w:rPr>
          <w:rFonts w:ascii="Candara" w:hAnsi="Candara"/>
          <w:sz w:val="22"/>
          <w:szCs w:val="22"/>
        </w:rPr>
      </w:pPr>
      <w:r w:rsidRPr="00384420">
        <w:rPr>
          <w:rFonts w:ascii="Candara" w:hAnsi="Candara"/>
          <w:sz w:val="22"/>
          <w:szCs w:val="22"/>
        </w:rPr>
        <w:t xml:space="preserve">All Clubs Should Have - Need a copy to apply for IRS tax exempt status </w:t>
      </w:r>
    </w:p>
    <w:p w:rsidR="00F97FEF" w:rsidRPr="00384420" w:rsidRDefault="00F97FEF" w:rsidP="00F97FEF">
      <w:pPr>
        <w:pStyle w:val="Default"/>
        <w:rPr>
          <w:rFonts w:ascii="Candara" w:hAnsi="Candara"/>
          <w:sz w:val="22"/>
          <w:szCs w:val="22"/>
        </w:rPr>
      </w:pPr>
      <w:r w:rsidRPr="00384420">
        <w:rPr>
          <w:rFonts w:ascii="Candara" w:hAnsi="Candara"/>
          <w:sz w:val="22"/>
          <w:szCs w:val="22"/>
        </w:rPr>
        <w:t xml:space="preserve">Google – “Nonprofit bylaws” for samples </w:t>
      </w:r>
    </w:p>
    <w:p w:rsidR="00F97FEF" w:rsidRPr="00384420" w:rsidRDefault="00F97FEF" w:rsidP="00F97FEF">
      <w:pPr>
        <w:pStyle w:val="Default"/>
        <w:rPr>
          <w:rFonts w:ascii="Candara" w:hAnsi="Candara"/>
          <w:sz w:val="22"/>
          <w:szCs w:val="22"/>
        </w:rPr>
      </w:pPr>
    </w:p>
    <w:p w:rsidR="00F97FEF" w:rsidRPr="00067811" w:rsidRDefault="00F97FEF" w:rsidP="00F97FEF">
      <w:pPr>
        <w:pStyle w:val="Default"/>
        <w:rPr>
          <w:rFonts w:ascii="Candara" w:hAnsi="Candara"/>
          <w:b/>
          <w:bCs/>
          <w:sz w:val="22"/>
          <w:szCs w:val="22"/>
          <w:u w:val="single"/>
        </w:rPr>
      </w:pPr>
      <w:r w:rsidRPr="00067811">
        <w:rPr>
          <w:rFonts w:ascii="Candara" w:hAnsi="Candara"/>
          <w:b/>
          <w:bCs/>
          <w:sz w:val="22"/>
          <w:szCs w:val="22"/>
          <w:u w:val="single"/>
        </w:rPr>
        <w:t>IRS Tax Exempt Status</w:t>
      </w:r>
    </w:p>
    <w:p w:rsidR="00F97FEF" w:rsidRPr="00384420" w:rsidRDefault="00F97FEF" w:rsidP="00F97FEF">
      <w:pPr>
        <w:pStyle w:val="Default"/>
        <w:rPr>
          <w:rFonts w:ascii="Candara" w:hAnsi="Candara"/>
          <w:sz w:val="22"/>
          <w:szCs w:val="22"/>
        </w:rPr>
      </w:pPr>
    </w:p>
    <w:p w:rsidR="00F97FEF" w:rsidRPr="00067811" w:rsidRDefault="00F97FEF" w:rsidP="00F97FEF">
      <w:pPr>
        <w:pStyle w:val="Default"/>
        <w:rPr>
          <w:rFonts w:ascii="Candara" w:hAnsi="Candara"/>
          <w:b/>
          <w:bCs/>
          <w:sz w:val="22"/>
          <w:szCs w:val="22"/>
          <w:u w:val="single"/>
        </w:rPr>
      </w:pPr>
      <w:r w:rsidRPr="00067811">
        <w:rPr>
          <w:rFonts w:ascii="Candara" w:hAnsi="Candara"/>
          <w:b/>
          <w:bCs/>
          <w:sz w:val="22"/>
          <w:szCs w:val="22"/>
          <w:u w:val="single"/>
        </w:rPr>
        <w:t>501(c)(3) Charitable Organization</w:t>
      </w:r>
    </w:p>
    <w:p w:rsidR="00F97FEF" w:rsidRPr="00384420" w:rsidRDefault="00F97FEF" w:rsidP="00F97FEF">
      <w:pPr>
        <w:pStyle w:val="Default"/>
        <w:rPr>
          <w:rFonts w:ascii="Candara" w:hAnsi="Candara"/>
          <w:sz w:val="22"/>
          <w:szCs w:val="22"/>
        </w:rPr>
      </w:pPr>
      <w:r w:rsidRPr="00067811">
        <w:rPr>
          <w:rFonts w:ascii="Candara" w:hAnsi="Candara"/>
          <w:b/>
          <w:bCs/>
          <w:sz w:val="22"/>
          <w:szCs w:val="22"/>
        </w:rPr>
        <w:t>Requirements:</w:t>
      </w:r>
      <w:r w:rsidRPr="00384420">
        <w:rPr>
          <w:rFonts w:ascii="Candara" w:hAnsi="Candara"/>
          <w:sz w:val="22"/>
          <w:szCs w:val="22"/>
        </w:rPr>
        <w:t xml:space="preserve"> Must be incorporated as a non-stock not for profit corporation</w:t>
      </w:r>
    </w:p>
    <w:p w:rsidR="00F97FEF" w:rsidRPr="00384420" w:rsidRDefault="00F97FEF" w:rsidP="00F97FEF">
      <w:pPr>
        <w:pStyle w:val="Default"/>
        <w:ind w:firstLine="720"/>
        <w:rPr>
          <w:rFonts w:ascii="Candara" w:hAnsi="Candara"/>
          <w:sz w:val="22"/>
          <w:szCs w:val="22"/>
        </w:rPr>
      </w:pPr>
      <w:r w:rsidRPr="00384420">
        <w:rPr>
          <w:rFonts w:ascii="Candara" w:hAnsi="Candara"/>
          <w:sz w:val="22"/>
          <w:szCs w:val="22"/>
        </w:rPr>
        <w:t>Articles of Incorporation must list the club as a charitable organization</w:t>
      </w:r>
    </w:p>
    <w:p w:rsidR="00F97FEF" w:rsidRPr="00384420" w:rsidRDefault="00F97FEF" w:rsidP="00F97FEF">
      <w:pPr>
        <w:pStyle w:val="Default"/>
        <w:rPr>
          <w:rFonts w:ascii="Candara" w:hAnsi="Candara"/>
          <w:sz w:val="22"/>
          <w:szCs w:val="22"/>
        </w:rPr>
      </w:pPr>
      <w:r w:rsidRPr="00384420">
        <w:rPr>
          <w:rFonts w:ascii="Candara" w:hAnsi="Candara"/>
          <w:sz w:val="22"/>
          <w:szCs w:val="22"/>
        </w:rPr>
        <w:tab/>
        <w:t>The organization must meet the requirements of the IRS code 501(c)(3)</w:t>
      </w:r>
    </w:p>
    <w:p w:rsidR="00F97FEF" w:rsidRPr="00384420" w:rsidRDefault="00F97FEF" w:rsidP="00F97FEF">
      <w:pPr>
        <w:pStyle w:val="Default"/>
        <w:rPr>
          <w:rFonts w:ascii="Candara" w:hAnsi="Candara"/>
          <w:sz w:val="22"/>
          <w:szCs w:val="22"/>
        </w:rPr>
      </w:pPr>
      <w:r w:rsidRPr="00384420">
        <w:rPr>
          <w:rFonts w:ascii="Candara" w:hAnsi="Candara"/>
          <w:sz w:val="22"/>
          <w:szCs w:val="22"/>
        </w:rPr>
        <w:tab/>
        <w:t>Assets must be dedicated to an exempt organization in the event of dissolution</w:t>
      </w:r>
    </w:p>
    <w:p w:rsidR="00F97FEF" w:rsidRPr="00384420" w:rsidRDefault="00F97FEF" w:rsidP="00F97FEF">
      <w:pPr>
        <w:pStyle w:val="Default"/>
        <w:rPr>
          <w:rFonts w:ascii="Candara" w:hAnsi="Candara"/>
          <w:sz w:val="22"/>
          <w:szCs w:val="22"/>
        </w:rPr>
      </w:pPr>
      <w:r w:rsidRPr="00384420">
        <w:rPr>
          <w:rFonts w:ascii="Candara" w:hAnsi="Candara"/>
          <w:sz w:val="22"/>
          <w:szCs w:val="22"/>
        </w:rPr>
        <w:tab/>
        <w:t>Organization must not be operated for the benefit of any private interest</w:t>
      </w:r>
    </w:p>
    <w:p w:rsidR="00F97FEF" w:rsidRPr="00384420" w:rsidRDefault="00F97FEF" w:rsidP="00F97FEF">
      <w:pPr>
        <w:pStyle w:val="Default"/>
        <w:rPr>
          <w:rFonts w:ascii="Candara" w:hAnsi="Candara"/>
          <w:sz w:val="22"/>
          <w:szCs w:val="22"/>
        </w:rPr>
      </w:pPr>
    </w:p>
    <w:p w:rsidR="00F97FEF" w:rsidRPr="00384420" w:rsidRDefault="00F97FEF" w:rsidP="00F97FEF">
      <w:pPr>
        <w:pStyle w:val="Default"/>
        <w:tabs>
          <w:tab w:val="left" w:pos="990"/>
        </w:tabs>
        <w:rPr>
          <w:rFonts w:ascii="Candara" w:hAnsi="Candara"/>
          <w:sz w:val="22"/>
          <w:szCs w:val="22"/>
        </w:rPr>
      </w:pPr>
      <w:r w:rsidRPr="00067811">
        <w:rPr>
          <w:rFonts w:ascii="Candara" w:hAnsi="Candara"/>
          <w:b/>
          <w:bCs/>
          <w:sz w:val="22"/>
          <w:szCs w:val="22"/>
        </w:rPr>
        <w:t>Benefits:</w:t>
      </w:r>
      <w:r>
        <w:rPr>
          <w:rFonts w:ascii="Candara" w:hAnsi="Candara"/>
          <w:sz w:val="22"/>
          <w:szCs w:val="22"/>
        </w:rPr>
        <w:tab/>
      </w:r>
      <w:r w:rsidRPr="00384420">
        <w:rPr>
          <w:rFonts w:ascii="Candara" w:hAnsi="Candara"/>
          <w:sz w:val="22"/>
          <w:szCs w:val="22"/>
        </w:rPr>
        <w:t>Exempt from Income Taxes</w:t>
      </w:r>
    </w:p>
    <w:p w:rsidR="00F97FEF" w:rsidRPr="00384420" w:rsidRDefault="00F97FEF" w:rsidP="00F97FEF">
      <w:pPr>
        <w:pStyle w:val="Default"/>
        <w:tabs>
          <w:tab w:val="left" w:pos="990"/>
        </w:tabs>
        <w:rPr>
          <w:rFonts w:ascii="Candara" w:hAnsi="Candara"/>
          <w:sz w:val="22"/>
          <w:szCs w:val="22"/>
        </w:rPr>
      </w:pPr>
      <w:r w:rsidRPr="00384420">
        <w:rPr>
          <w:rFonts w:ascii="Candara" w:hAnsi="Candara"/>
          <w:sz w:val="22"/>
          <w:szCs w:val="22"/>
        </w:rPr>
        <w:tab/>
        <w:t>Eligible to receive tax deductable contributions</w:t>
      </w:r>
    </w:p>
    <w:p w:rsidR="00F97FEF" w:rsidRPr="00384420" w:rsidRDefault="00F97FEF" w:rsidP="00F97FEF">
      <w:pPr>
        <w:pStyle w:val="Default"/>
        <w:tabs>
          <w:tab w:val="left" w:pos="990"/>
        </w:tabs>
        <w:rPr>
          <w:rFonts w:ascii="Candara" w:hAnsi="Candara"/>
          <w:sz w:val="22"/>
          <w:szCs w:val="22"/>
        </w:rPr>
      </w:pPr>
      <w:r w:rsidRPr="00384420">
        <w:rPr>
          <w:rFonts w:ascii="Candara" w:hAnsi="Candara"/>
          <w:sz w:val="22"/>
          <w:szCs w:val="22"/>
        </w:rPr>
        <w:tab/>
        <w:t>Exempt from Personal Property Taxes</w:t>
      </w:r>
    </w:p>
    <w:p w:rsidR="00F97FEF" w:rsidRPr="00384420" w:rsidRDefault="00F97FEF" w:rsidP="00F97FEF">
      <w:pPr>
        <w:pStyle w:val="Default"/>
        <w:tabs>
          <w:tab w:val="left" w:pos="990"/>
        </w:tabs>
        <w:rPr>
          <w:rFonts w:ascii="Candara" w:hAnsi="Candara"/>
          <w:sz w:val="22"/>
          <w:szCs w:val="22"/>
        </w:rPr>
      </w:pPr>
      <w:r w:rsidRPr="00384420">
        <w:rPr>
          <w:rFonts w:ascii="Candara" w:hAnsi="Candara"/>
          <w:sz w:val="22"/>
          <w:szCs w:val="22"/>
        </w:rPr>
        <w:tab/>
        <w:t xml:space="preserve">Eligible to be exempt from Sales Taxes on all purchases  </w:t>
      </w:r>
    </w:p>
    <w:p w:rsidR="00F97FEF" w:rsidRPr="00384420" w:rsidRDefault="00F97FEF" w:rsidP="00F97FEF">
      <w:pPr>
        <w:pStyle w:val="Default"/>
        <w:tabs>
          <w:tab w:val="left" w:pos="990"/>
        </w:tabs>
        <w:rPr>
          <w:rFonts w:ascii="Candara" w:hAnsi="Candara"/>
          <w:sz w:val="22"/>
          <w:szCs w:val="22"/>
        </w:rPr>
      </w:pPr>
      <w:r>
        <w:rPr>
          <w:rFonts w:ascii="Candara" w:hAnsi="Candara"/>
          <w:sz w:val="22"/>
          <w:szCs w:val="22"/>
        </w:rPr>
        <w:tab/>
      </w:r>
      <w:r w:rsidRPr="00384420">
        <w:rPr>
          <w:rFonts w:ascii="Candara" w:hAnsi="Candara"/>
          <w:sz w:val="22"/>
          <w:szCs w:val="22"/>
        </w:rPr>
        <w:t>Need to apply for a CES (Certificate of Exempt Status) from State of Wisconsin</w:t>
      </w:r>
    </w:p>
    <w:p w:rsidR="00F97FEF" w:rsidRDefault="00F97FEF" w:rsidP="00F97FEF">
      <w:pPr>
        <w:pStyle w:val="Default"/>
        <w:tabs>
          <w:tab w:val="left" w:pos="990"/>
        </w:tabs>
        <w:rPr>
          <w:rFonts w:ascii="Candara" w:hAnsi="Candara"/>
          <w:sz w:val="22"/>
          <w:szCs w:val="22"/>
        </w:rPr>
      </w:pPr>
      <w:r>
        <w:rPr>
          <w:rFonts w:ascii="Candara" w:hAnsi="Candara"/>
          <w:sz w:val="22"/>
          <w:szCs w:val="22"/>
        </w:rPr>
        <w:tab/>
      </w:r>
      <w:hyperlink r:id="rId7" w:anchor="4" w:history="1">
        <w:r w:rsidRPr="00043E18">
          <w:rPr>
            <w:rStyle w:val="Hyperlink"/>
            <w:rFonts w:ascii="Candara" w:hAnsi="Candara"/>
            <w:sz w:val="22"/>
            <w:szCs w:val="22"/>
          </w:rPr>
          <w:t>https://www.revenue.wi.gov/Pages/FAQS/pcs-n-profit.aspx see #4</w:t>
        </w:r>
      </w:hyperlink>
      <w:r>
        <w:rPr>
          <w:rFonts w:ascii="Candara" w:hAnsi="Candara"/>
          <w:sz w:val="22"/>
          <w:szCs w:val="22"/>
        </w:rPr>
        <w:t xml:space="preserve"> </w:t>
      </w:r>
      <w:r w:rsidRPr="00384420">
        <w:rPr>
          <w:rFonts w:ascii="Candara" w:hAnsi="Candara"/>
          <w:sz w:val="22"/>
          <w:szCs w:val="22"/>
        </w:rPr>
        <w:t xml:space="preserve"> - form S-103 </w:t>
      </w:r>
    </w:p>
    <w:p w:rsidR="00F97FEF" w:rsidRPr="00384420" w:rsidRDefault="00F97FEF" w:rsidP="00F97FEF">
      <w:pPr>
        <w:pStyle w:val="Default"/>
        <w:tabs>
          <w:tab w:val="left" w:pos="990"/>
        </w:tabs>
        <w:rPr>
          <w:rFonts w:ascii="Candara" w:hAnsi="Candara"/>
          <w:sz w:val="22"/>
          <w:szCs w:val="22"/>
        </w:rPr>
      </w:pPr>
    </w:p>
    <w:p w:rsidR="00F97FEF" w:rsidRPr="00384420" w:rsidRDefault="00F97FEF" w:rsidP="00F97FEF">
      <w:pPr>
        <w:pStyle w:val="Default"/>
        <w:tabs>
          <w:tab w:val="left" w:pos="990"/>
        </w:tabs>
        <w:rPr>
          <w:rFonts w:ascii="Candara" w:hAnsi="Candara"/>
          <w:sz w:val="22"/>
          <w:szCs w:val="22"/>
        </w:rPr>
      </w:pPr>
      <w:r w:rsidRPr="00067811">
        <w:rPr>
          <w:rFonts w:ascii="Candara" w:hAnsi="Candara"/>
          <w:b/>
          <w:bCs/>
          <w:sz w:val="22"/>
          <w:szCs w:val="22"/>
        </w:rPr>
        <w:t>Disadvantages:</w:t>
      </w:r>
      <w:r>
        <w:rPr>
          <w:rFonts w:ascii="Candara" w:hAnsi="Candara"/>
          <w:b/>
          <w:bCs/>
          <w:sz w:val="22"/>
          <w:szCs w:val="22"/>
        </w:rPr>
        <w:tab/>
        <w:t xml:space="preserve">   </w:t>
      </w:r>
      <w:r w:rsidRPr="00384420">
        <w:rPr>
          <w:rFonts w:ascii="Candara" w:hAnsi="Candara"/>
          <w:sz w:val="22"/>
          <w:szCs w:val="22"/>
        </w:rPr>
        <w:t>Can be difficult to receive status</w:t>
      </w:r>
    </w:p>
    <w:p w:rsidR="00F97FEF" w:rsidRPr="00384420" w:rsidRDefault="00F97FEF" w:rsidP="00F97FEF">
      <w:pPr>
        <w:pStyle w:val="Default"/>
        <w:tabs>
          <w:tab w:val="left" w:pos="990"/>
        </w:tabs>
        <w:rPr>
          <w:rFonts w:ascii="Candara" w:hAnsi="Candara"/>
          <w:sz w:val="22"/>
          <w:szCs w:val="22"/>
        </w:rPr>
      </w:pPr>
      <w:r>
        <w:rPr>
          <w:rFonts w:ascii="Candara" w:hAnsi="Candara"/>
          <w:sz w:val="22"/>
          <w:szCs w:val="22"/>
        </w:rPr>
        <w:tab/>
      </w:r>
      <w:r>
        <w:rPr>
          <w:rFonts w:ascii="Candara" w:hAnsi="Candara"/>
          <w:sz w:val="22"/>
          <w:szCs w:val="22"/>
        </w:rPr>
        <w:tab/>
        <w:t xml:space="preserve">   </w:t>
      </w:r>
      <w:r w:rsidRPr="00384420">
        <w:rPr>
          <w:rFonts w:ascii="Candara" w:hAnsi="Candara"/>
          <w:sz w:val="22"/>
          <w:szCs w:val="22"/>
        </w:rPr>
        <w:t>Restrictions on political and legislative activities</w:t>
      </w:r>
    </w:p>
    <w:p w:rsidR="00F97FEF" w:rsidRPr="00384420" w:rsidRDefault="00F97FEF" w:rsidP="00F97FEF">
      <w:pPr>
        <w:pStyle w:val="Default"/>
        <w:rPr>
          <w:rFonts w:ascii="Candara" w:hAnsi="Candara"/>
          <w:sz w:val="22"/>
          <w:szCs w:val="22"/>
        </w:rPr>
      </w:pPr>
    </w:p>
    <w:p w:rsidR="00F97FEF" w:rsidRDefault="00F97FEF" w:rsidP="00F97FEF">
      <w:pPr>
        <w:pStyle w:val="Default"/>
        <w:rPr>
          <w:rFonts w:ascii="Candara" w:hAnsi="Candara"/>
          <w:sz w:val="22"/>
          <w:szCs w:val="22"/>
        </w:rPr>
      </w:pPr>
      <w:r w:rsidRPr="00067811">
        <w:rPr>
          <w:rFonts w:ascii="Candara" w:hAnsi="Candara"/>
          <w:b/>
          <w:bCs/>
          <w:sz w:val="22"/>
          <w:szCs w:val="22"/>
        </w:rPr>
        <w:t>How to Apply:</w:t>
      </w:r>
      <w:r>
        <w:rPr>
          <w:rFonts w:ascii="Candara" w:hAnsi="Candara"/>
          <w:b/>
          <w:bCs/>
          <w:sz w:val="22"/>
          <w:szCs w:val="22"/>
        </w:rPr>
        <w:tab/>
      </w:r>
      <w:r w:rsidRPr="00384420">
        <w:rPr>
          <w:rFonts w:ascii="Candara" w:hAnsi="Candara"/>
          <w:sz w:val="22"/>
          <w:szCs w:val="22"/>
        </w:rPr>
        <w:t xml:space="preserve"> If annual gross receipts are under $5,000 and meet requirements for a 501(c)3 </w:t>
      </w:r>
    </w:p>
    <w:p w:rsidR="00F97FEF" w:rsidRPr="00384420" w:rsidRDefault="00A8124E" w:rsidP="00A8124E">
      <w:pPr>
        <w:pStyle w:val="Default"/>
        <w:ind w:left="720" w:firstLine="720"/>
        <w:rPr>
          <w:rFonts w:ascii="Candara" w:hAnsi="Candara"/>
          <w:sz w:val="22"/>
          <w:szCs w:val="22"/>
        </w:rPr>
      </w:pPr>
      <w:r>
        <w:rPr>
          <w:rFonts w:ascii="Candara" w:hAnsi="Candara"/>
          <w:sz w:val="22"/>
          <w:szCs w:val="22"/>
        </w:rPr>
        <w:t xml:space="preserve">Organization - </w:t>
      </w:r>
      <w:r w:rsidR="00F97FEF" w:rsidRPr="00384420">
        <w:rPr>
          <w:rFonts w:ascii="Candara" w:hAnsi="Candara"/>
          <w:sz w:val="22"/>
          <w:szCs w:val="22"/>
        </w:rPr>
        <w:t xml:space="preserve">Considered tax exempt, but must be filing 990N </w:t>
      </w:r>
    </w:p>
    <w:p w:rsidR="00F97FEF" w:rsidRPr="00384420" w:rsidRDefault="00F97FEF" w:rsidP="00F97FEF">
      <w:pPr>
        <w:pStyle w:val="Default"/>
        <w:rPr>
          <w:rFonts w:ascii="Candara" w:hAnsi="Candara"/>
          <w:sz w:val="22"/>
          <w:szCs w:val="22"/>
        </w:rPr>
      </w:pPr>
      <w:r w:rsidRPr="00384420">
        <w:rPr>
          <w:rFonts w:ascii="Candara" w:hAnsi="Candara"/>
          <w:sz w:val="22"/>
          <w:szCs w:val="22"/>
        </w:rPr>
        <w:t xml:space="preserve">            </w:t>
      </w:r>
      <w:r>
        <w:rPr>
          <w:rFonts w:ascii="Candara" w:hAnsi="Candara"/>
          <w:sz w:val="22"/>
          <w:szCs w:val="22"/>
        </w:rPr>
        <w:tab/>
      </w:r>
      <w:r>
        <w:rPr>
          <w:rFonts w:ascii="Candara" w:hAnsi="Candara"/>
          <w:sz w:val="22"/>
          <w:szCs w:val="22"/>
        </w:rPr>
        <w:tab/>
      </w:r>
      <w:r w:rsidRPr="00384420">
        <w:rPr>
          <w:rFonts w:ascii="Candara" w:hAnsi="Candara"/>
          <w:sz w:val="22"/>
          <w:szCs w:val="22"/>
        </w:rPr>
        <w:t>IRS Form 1023 - 12 page application - 5 years financial records</w:t>
      </w:r>
    </w:p>
    <w:p w:rsidR="00F97FEF" w:rsidRPr="00384420" w:rsidRDefault="00F97FEF" w:rsidP="00F97FEF">
      <w:pPr>
        <w:pStyle w:val="Default"/>
        <w:rPr>
          <w:rFonts w:ascii="Candara" w:hAnsi="Candara"/>
          <w:sz w:val="22"/>
          <w:szCs w:val="22"/>
        </w:rPr>
      </w:pPr>
      <w:r w:rsidRPr="00384420">
        <w:rPr>
          <w:rFonts w:ascii="Candara" w:hAnsi="Candara"/>
          <w:sz w:val="22"/>
          <w:szCs w:val="22"/>
        </w:rPr>
        <w:tab/>
        <w:t xml:space="preserve">            </w:t>
      </w:r>
      <w:r>
        <w:rPr>
          <w:rFonts w:ascii="Candara" w:hAnsi="Candara"/>
          <w:sz w:val="22"/>
          <w:szCs w:val="22"/>
        </w:rPr>
        <w:tab/>
      </w:r>
      <w:r w:rsidRPr="00384420">
        <w:rPr>
          <w:rFonts w:ascii="Candara" w:hAnsi="Candara"/>
          <w:sz w:val="22"/>
          <w:szCs w:val="22"/>
        </w:rPr>
        <w:t>Cost: $600 - $275 for reinstatement</w:t>
      </w:r>
    </w:p>
    <w:p w:rsidR="00F97FEF" w:rsidRPr="00384420" w:rsidRDefault="00F97FEF" w:rsidP="00F97FEF">
      <w:pPr>
        <w:pStyle w:val="Default"/>
        <w:rPr>
          <w:rFonts w:ascii="Candara" w:hAnsi="Candara"/>
          <w:sz w:val="22"/>
          <w:szCs w:val="22"/>
        </w:rPr>
      </w:pPr>
    </w:p>
    <w:p w:rsidR="00F97FEF" w:rsidRPr="00384420" w:rsidRDefault="00F97FEF" w:rsidP="00F97FEF">
      <w:pPr>
        <w:pStyle w:val="Default"/>
        <w:rPr>
          <w:rFonts w:ascii="Candara" w:hAnsi="Candara"/>
          <w:sz w:val="22"/>
          <w:szCs w:val="22"/>
        </w:rPr>
      </w:pPr>
      <w:r w:rsidRPr="00067811">
        <w:rPr>
          <w:rFonts w:ascii="Candara" w:hAnsi="Candara"/>
          <w:b/>
          <w:bCs/>
          <w:sz w:val="22"/>
          <w:szCs w:val="22"/>
        </w:rPr>
        <w:t>How to keep:</w:t>
      </w:r>
      <w:r w:rsidRPr="00384420">
        <w:rPr>
          <w:rFonts w:ascii="Candara" w:hAnsi="Candara"/>
          <w:sz w:val="22"/>
          <w:szCs w:val="22"/>
        </w:rPr>
        <w:t xml:space="preserve"> </w:t>
      </w:r>
      <w:r>
        <w:rPr>
          <w:rFonts w:ascii="Candara" w:hAnsi="Candara"/>
          <w:sz w:val="22"/>
          <w:szCs w:val="22"/>
        </w:rPr>
        <w:tab/>
      </w:r>
      <w:r w:rsidRPr="00384420">
        <w:rPr>
          <w:rFonts w:ascii="Candara" w:hAnsi="Candara"/>
          <w:sz w:val="22"/>
          <w:szCs w:val="22"/>
        </w:rPr>
        <w:t xml:space="preserve">Must file annually by the 15th day of the 5th month after the end of your fiscal year. </w:t>
      </w:r>
    </w:p>
    <w:p w:rsidR="00F97FEF" w:rsidRPr="00384420" w:rsidRDefault="00F97FEF" w:rsidP="00F97FEF">
      <w:pPr>
        <w:pStyle w:val="Default"/>
        <w:rPr>
          <w:rFonts w:ascii="Candara" w:hAnsi="Candara"/>
          <w:sz w:val="22"/>
          <w:szCs w:val="22"/>
        </w:rPr>
      </w:pPr>
      <w:r w:rsidRPr="00384420">
        <w:rPr>
          <w:rFonts w:ascii="Candara" w:hAnsi="Candara"/>
          <w:sz w:val="22"/>
          <w:szCs w:val="22"/>
        </w:rPr>
        <w:t xml:space="preserve">           </w:t>
      </w:r>
      <w:r>
        <w:rPr>
          <w:rFonts w:ascii="Candara" w:hAnsi="Candara"/>
          <w:sz w:val="22"/>
          <w:szCs w:val="22"/>
        </w:rPr>
        <w:tab/>
      </w:r>
      <w:r>
        <w:rPr>
          <w:rFonts w:ascii="Candara" w:hAnsi="Candara"/>
          <w:sz w:val="22"/>
          <w:szCs w:val="22"/>
        </w:rPr>
        <w:tab/>
      </w:r>
      <w:r w:rsidRPr="00384420">
        <w:rPr>
          <w:rFonts w:ascii="Candara" w:hAnsi="Candara"/>
          <w:sz w:val="22"/>
          <w:szCs w:val="22"/>
        </w:rPr>
        <w:t>If you do not file for 3 years you will lose your tax exempt status</w:t>
      </w:r>
    </w:p>
    <w:p w:rsidR="00F97FEF" w:rsidRPr="00384420" w:rsidRDefault="00F97FEF" w:rsidP="00F97FEF">
      <w:pPr>
        <w:pStyle w:val="Default"/>
        <w:rPr>
          <w:rFonts w:ascii="Candara" w:hAnsi="Candara"/>
          <w:sz w:val="22"/>
          <w:szCs w:val="22"/>
        </w:rPr>
      </w:pPr>
      <w:r w:rsidRPr="00384420">
        <w:rPr>
          <w:rFonts w:ascii="Candara" w:hAnsi="Candara"/>
          <w:sz w:val="22"/>
          <w:szCs w:val="22"/>
        </w:rPr>
        <w:tab/>
        <w:t xml:space="preserve">          </w:t>
      </w:r>
      <w:r>
        <w:rPr>
          <w:rFonts w:ascii="Candara" w:hAnsi="Candara"/>
          <w:sz w:val="22"/>
          <w:szCs w:val="22"/>
        </w:rPr>
        <w:tab/>
      </w:r>
      <w:r w:rsidRPr="00384420">
        <w:rPr>
          <w:rFonts w:ascii="Candara" w:hAnsi="Candara"/>
          <w:sz w:val="22"/>
          <w:szCs w:val="22"/>
        </w:rPr>
        <w:t>Form 990 if gross receipts are more than $200,000 and assets &gt;$500.000</w:t>
      </w:r>
    </w:p>
    <w:p w:rsidR="00F97FEF" w:rsidRPr="00384420" w:rsidRDefault="00F97FEF" w:rsidP="00F97FEF">
      <w:pPr>
        <w:pStyle w:val="Default"/>
        <w:rPr>
          <w:rFonts w:ascii="Candara" w:hAnsi="Candara"/>
          <w:sz w:val="22"/>
          <w:szCs w:val="22"/>
        </w:rPr>
      </w:pPr>
      <w:r w:rsidRPr="00384420">
        <w:rPr>
          <w:rFonts w:ascii="Candara" w:hAnsi="Candara"/>
          <w:sz w:val="22"/>
          <w:szCs w:val="22"/>
        </w:rPr>
        <w:tab/>
        <w:t xml:space="preserve">           </w:t>
      </w:r>
      <w:r>
        <w:rPr>
          <w:rFonts w:ascii="Candara" w:hAnsi="Candara"/>
          <w:sz w:val="22"/>
          <w:szCs w:val="22"/>
        </w:rPr>
        <w:tab/>
      </w:r>
      <w:r w:rsidRPr="00384420">
        <w:rPr>
          <w:rFonts w:ascii="Candara" w:hAnsi="Candara"/>
          <w:sz w:val="22"/>
          <w:szCs w:val="22"/>
        </w:rPr>
        <w:t>Form 990EZ if gross receipts are between $50,000 &amp; $200,000 and assets &lt;$500.000</w:t>
      </w:r>
    </w:p>
    <w:p w:rsidR="00F97FEF" w:rsidRDefault="00F97FEF" w:rsidP="00F97FEF">
      <w:pPr>
        <w:pStyle w:val="Default"/>
        <w:rPr>
          <w:rFonts w:ascii="Candara" w:hAnsi="Candara"/>
          <w:sz w:val="22"/>
          <w:szCs w:val="22"/>
        </w:rPr>
      </w:pPr>
      <w:r w:rsidRPr="00384420">
        <w:rPr>
          <w:rFonts w:ascii="Candara" w:hAnsi="Candara"/>
          <w:sz w:val="22"/>
          <w:szCs w:val="22"/>
        </w:rPr>
        <w:tab/>
        <w:t xml:space="preserve">           </w:t>
      </w:r>
      <w:r>
        <w:rPr>
          <w:rFonts w:ascii="Candara" w:hAnsi="Candara"/>
          <w:sz w:val="22"/>
          <w:szCs w:val="22"/>
        </w:rPr>
        <w:tab/>
      </w:r>
      <w:r w:rsidRPr="00384420">
        <w:rPr>
          <w:rFonts w:ascii="Candara" w:hAnsi="Candara"/>
          <w:sz w:val="22"/>
          <w:szCs w:val="22"/>
        </w:rPr>
        <w:t xml:space="preserve">990N (e-postcard) if gross receipts are less than $50,000 </w:t>
      </w:r>
      <w:r>
        <w:rPr>
          <w:rFonts w:ascii="Candara" w:hAnsi="Candara"/>
          <w:sz w:val="22"/>
          <w:szCs w:val="22"/>
        </w:rPr>
        <w:t>–</w:t>
      </w:r>
      <w:r w:rsidRPr="00384420">
        <w:rPr>
          <w:rFonts w:ascii="Candara" w:hAnsi="Candara"/>
          <w:sz w:val="22"/>
          <w:szCs w:val="22"/>
        </w:rPr>
        <w:t xml:space="preserve"> </w:t>
      </w:r>
      <w:r>
        <w:rPr>
          <w:rFonts w:ascii="Candara" w:hAnsi="Candara"/>
          <w:sz w:val="22"/>
          <w:szCs w:val="22"/>
        </w:rPr>
        <w:t>Done online</w:t>
      </w:r>
    </w:p>
    <w:p w:rsidR="00F97FEF" w:rsidRDefault="00F97FEF" w:rsidP="00F97FEF">
      <w:pPr>
        <w:pStyle w:val="Default"/>
        <w:rPr>
          <w:rFonts w:ascii="Candara" w:hAnsi="Candara"/>
          <w:sz w:val="22"/>
          <w:szCs w:val="22"/>
        </w:rPr>
      </w:pPr>
      <w:r w:rsidRPr="00384420">
        <w:rPr>
          <w:rFonts w:ascii="Candara" w:hAnsi="Candara"/>
          <w:sz w:val="22"/>
          <w:szCs w:val="22"/>
        </w:rPr>
        <w:tab/>
        <w:t xml:space="preserve">           </w:t>
      </w:r>
      <w:r>
        <w:rPr>
          <w:rFonts w:ascii="Candara" w:hAnsi="Candara"/>
          <w:sz w:val="22"/>
          <w:szCs w:val="22"/>
        </w:rPr>
        <w:tab/>
      </w:r>
      <w:r w:rsidRPr="00384420">
        <w:rPr>
          <w:rFonts w:ascii="Candara" w:hAnsi="Candara"/>
          <w:sz w:val="22"/>
          <w:szCs w:val="22"/>
        </w:rPr>
        <w:t xml:space="preserve">To File 990N go to: </w:t>
      </w:r>
      <w:hyperlink r:id="rId8" w:history="1">
        <w:r w:rsidRPr="00043E18">
          <w:rPr>
            <w:rStyle w:val="Hyperlink"/>
            <w:rFonts w:ascii="Candara" w:hAnsi="Candara"/>
            <w:sz w:val="22"/>
            <w:szCs w:val="22"/>
          </w:rPr>
          <w:t>www.irs.gov/990n</w:t>
        </w:r>
      </w:hyperlink>
      <w:r>
        <w:rPr>
          <w:rFonts w:ascii="Candara" w:hAnsi="Candara"/>
          <w:sz w:val="22"/>
          <w:szCs w:val="22"/>
        </w:rPr>
        <w:t xml:space="preserve"> </w:t>
      </w:r>
    </w:p>
    <w:p w:rsidR="00F97FEF" w:rsidRPr="00384420" w:rsidRDefault="00F97FEF" w:rsidP="00F97FEF">
      <w:pPr>
        <w:pStyle w:val="Default"/>
        <w:ind w:left="1440" w:firstLine="720"/>
        <w:rPr>
          <w:rFonts w:ascii="Candara" w:hAnsi="Candara"/>
          <w:sz w:val="22"/>
          <w:szCs w:val="22"/>
        </w:rPr>
      </w:pPr>
      <w:r w:rsidRPr="00384420">
        <w:rPr>
          <w:rFonts w:ascii="Candara" w:hAnsi="Candara"/>
          <w:sz w:val="22"/>
          <w:szCs w:val="22"/>
        </w:rPr>
        <w:t xml:space="preserve">Information needed: Organization’s legal name </w:t>
      </w:r>
    </w:p>
    <w:p w:rsidR="00F97FEF" w:rsidRPr="00384420" w:rsidRDefault="00F97FEF" w:rsidP="00F97FEF">
      <w:pPr>
        <w:pStyle w:val="Default"/>
        <w:rPr>
          <w:rFonts w:ascii="Candara" w:hAnsi="Candara"/>
          <w:sz w:val="22"/>
          <w:szCs w:val="22"/>
        </w:rPr>
      </w:pPr>
      <w:r w:rsidRPr="00384420">
        <w:rPr>
          <w:rFonts w:ascii="Candara" w:hAnsi="Candara"/>
          <w:sz w:val="22"/>
          <w:szCs w:val="22"/>
        </w:rPr>
        <w:tab/>
      </w:r>
      <w:r w:rsidRPr="00384420">
        <w:rPr>
          <w:rFonts w:ascii="Candara" w:hAnsi="Candara"/>
          <w:sz w:val="22"/>
          <w:szCs w:val="22"/>
        </w:rPr>
        <w:tab/>
      </w:r>
      <w:r w:rsidRPr="00384420">
        <w:rPr>
          <w:rFonts w:ascii="Candara" w:hAnsi="Candara"/>
          <w:sz w:val="22"/>
          <w:szCs w:val="22"/>
        </w:rPr>
        <w:tab/>
      </w:r>
      <w:r>
        <w:rPr>
          <w:rFonts w:ascii="Candara" w:hAnsi="Candara"/>
          <w:sz w:val="22"/>
          <w:szCs w:val="22"/>
        </w:rPr>
        <w:t>-</w:t>
      </w:r>
      <w:r w:rsidRPr="00384420">
        <w:rPr>
          <w:rFonts w:ascii="Candara" w:hAnsi="Candara"/>
          <w:sz w:val="22"/>
          <w:szCs w:val="22"/>
        </w:rPr>
        <w:t xml:space="preserve"> Organization’s mailing address</w:t>
      </w:r>
    </w:p>
    <w:p w:rsidR="00F97FEF" w:rsidRPr="00384420" w:rsidRDefault="00F97FEF" w:rsidP="00F97FEF">
      <w:pPr>
        <w:pStyle w:val="Default"/>
        <w:rPr>
          <w:rFonts w:ascii="Candara" w:hAnsi="Candara"/>
          <w:sz w:val="22"/>
          <w:szCs w:val="22"/>
        </w:rPr>
      </w:pPr>
      <w:r w:rsidRPr="00384420">
        <w:rPr>
          <w:rFonts w:ascii="Candara" w:hAnsi="Candara"/>
          <w:sz w:val="22"/>
          <w:szCs w:val="22"/>
        </w:rPr>
        <w:tab/>
      </w:r>
      <w:r w:rsidRPr="00384420">
        <w:rPr>
          <w:rFonts w:ascii="Candara" w:hAnsi="Candara"/>
          <w:sz w:val="22"/>
          <w:szCs w:val="22"/>
        </w:rPr>
        <w:tab/>
      </w:r>
      <w:r w:rsidRPr="00384420">
        <w:rPr>
          <w:rFonts w:ascii="Candara" w:hAnsi="Candara"/>
          <w:sz w:val="22"/>
          <w:szCs w:val="22"/>
        </w:rPr>
        <w:tab/>
      </w:r>
      <w:r>
        <w:rPr>
          <w:rFonts w:ascii="Candara" w:hAnsi="Candara"/>
          <w:sz w:val="22"/>
          <w:szCs w:val="22"/>
        </w:rPr>
        <w:t xml:space="preserve">- </w:t>
      </w:r>
      <w:r w:rsidRPr="00384420">
        <w:rPr>
          <w:rFonts w:ascii="Candara" w:hAnsi="Candara"/>
          <w:sz w:val="22"/>
          <w:szCs w:val="22"/>
        </w:rPr>
        <w:t>Organization’s website (if you have one)</w:t>
      </w:r>
    </w:p>
    <w:p w:rsidR="00F97FEF" w:rsidRPr="00384420" w:rsidRDefault="00F97FEF" w:rsidP="00F97FEF">
      <w:pPr>
        <w:pStyle w:val="Default"/>
        <w:rPr>
          <w:rFonts w:ascii="Candara" w:hAnsi="Candara"/>
          <w:sz w:val="22"/>
          <w:szCs w:val="22"/>
        </w:rPr>
      </w:pPr>
      <w:r w:rsidRPr="00384420">
        <w:rPr>
          <w:rFonts w:ascii="Candara" w:hAnsi="Candara"/>
          <w:sz w:val="22"/>
          <w:szCs w:val="22"/>
        </w:rPr>
        <w:tab/>
      </w:r>
      <w:r w:rsidRPr="00384420">
        <w:rPr>
          <w:rFonts w:ascii="Candara" w:hAnsi="Candara"/>
          <w:sz w:val="22"/>
          <w:szCs w:val="22"/>
        </w:rPr>
        <w:tab/>
      </w:r>
      <w:r w:rsidRPr="00384420">
        <w:rPr>
          <w:rFonts w:ascii="Candara" w:hAnsi="Candara"/>
          <w:sz w:val="22"/>
          <w:szCs w:val="22"/>
        </w:rPr>
        <w:tab/>
      </w:r>
      <w:r>
        <w:rPr>
          <w:rFonts w:ascii="Candara" w:hAnsi="Candara"/>
          <w:sz w:val="22"/>
          <w:szCs w:val="22"/>
        </w:rPr>
        <w:t xml:space="preserve">- </w:t>
      </w:r>
      <w:r w:rsidRPr="00384420">
        <w:rPr>
          <w:rFonts w:ascii="Candara" w:hAnsi="Candara"/>
          <w:sz w:val="22"/>
          <w:szCs w:val="22"/>
        </w:rPr>
        <w:t>Employer Identification Number (EIN)</w:t>
      </w:r>
    </w:p>
    <w:p w:rsidR="00F97FEF" w:rsidRPr="00384420" w:rsidRDefault="00F97FEF" w:rsidP="00F97FEF">
      <w:pPr>
        <w:pStyle w:val="Default"/>
        <w:rPr>
          <w:rFonts w:ascii="Candara" w:hAnsi="Candara"/>
          <w:sz w:val="22"/>
          <w:szCs w:val="22"/>
        </w:rPr>
      </w:pPr>
      <w:r w:rsidRPr="00384420">
        <w:rPr>
          <w:rFonts w:ascii="Candara" w:hAnsi="Candara"/>
          <w:sz w:val="22"/>
          <w:szCs w:val="22"/>
        </w:rPr>
        <w:tab/>
      </w:r>
      <w:r w:rsidRPr="00384420">
        <w:rPr>
          <w:rFonts w:ascii="Candara" w:hAnsi="Candara"/>
          <w:sz w:val="22"/>
          <w:szCs w:val="22"/>
        </w:rPr>
        <w:tab/>
      </w:r>
      <w:r w:rsidRPr="00384420">
        <w:rPr>
          <w:rFonts w:ascii="Candara" w:hAnsi="Candara"/>
          <w:sz w:val="22"/>
          <w:szCs w:val="22"/>
        </w:rPr>
        <w:tab/>
      </w:r>
      <w:r>
        <w:rPr>
          <w:rFonts w:ascii="Candara" w:hAnsi="Candara"/>
          <w:sz w:val="22"/>
          <w:szCs w:val="22"/>
        </w:rPr>
        <w:t xml:space="preserve">- </w:t>
      </w:r>
      <w:r w:rsidRPr="00384420">
        <w:rPr>
          <w:rFonts w:ascii="Candara" w:hAnsi="Candara"/>
          <w:sz w:val="22"/>
          <w:szCs w:val="22"/>
        </w:rPr>
        <w:t>Name &amp; address of a principal officer</w:t>
      </w:r>
    </w:p>
    <w:p w:rsidR="00F97FEF" w:rsidRPr="00384420" w:rsidRDefault="00F97FEF" w:rsidP="00F97FEF">
      <w:pPr>
        <w:pStyle w:val="Default"/>
        <w:rPr>
          <w:rFonts w:ascii="Candara" w:hAnsi="Candara"/>
          <w:sz w:val="22"/>
          <w:szCs w:val="22"/>
        </w:rPr>
      </w:pPr>
      <w:r w:rsidRPr="00384420">
        <w:rPr>
          <w:rFonts w:ascii="Candara" w:hAnsi="Candara"/>
          <w:sz w:val="22"/>
          <w:szCs w:val="22"/>
        </w:rPr>
        <w:tab/>
      </w:r>
      <w:r w:rsidRPr="00384420">
        <w:rPr>
          <w:rFonts w:ascii="Candara" w:hAnsi="Candara"/>
          <w:sz w:val="22"/>
          <w:szCs w:val="22"/>
        </w:rPr>
        <w:tab/>
      </w:r>
      <w:r w:rsidRPr="00384420">
        <w:rPr>
          <w:rFonts w:ascii="Candara" w:hAnsi="Candara"/>
          <w:sz w:val="22"/>
          <w:szCs w:val="22"/>
        </w:rPr>
        <w:tab/>
      </w:r>
      <w:r>
        <w:rPr>
          <w:rFonts w:ascii="Candara" w:hAnsi="Candara"/>
          <w:sz w:val="22"/>
          <w:szCs w:val="22"/>
        </w:rPr>
        <w:t xml:space="preserve">- </w:t>
      </w:r>
      <w:r w:rsidRPr="00384420">
        <w:rPr>
          <w:rFonts w:ascii="Candara" w:hAnsi="Candara"/>
          <w:sz w:val="22"/>
          <w:szCs w:val="22"/>
        </w:rPr>
        <w:t>Organization’s tax year (calendar or fiscal)</w:t>
      </w:r>
    </w:p>
    <w:p w:rsidR="00F97FEF" w:rsidRPr="00384420" w:rsidRDefault="00F97FEF" w:rsidP="00F97FEF">
      <w:pPr>
        <w:pStyle w:val="Default"/>
        <w:rPr>
          <w:rFonts w:ascii="Candara" w:hAnsi="Candara"/>
          <w:sz w:val="22"/>
          <w:szCs w:val="22"/>
        </w:rPr>
      </w:pPr>
      <w:r w:rsidRPr="00384420">
        <w:rPr>
          <w:rFonts w:ascii="Candara" w:hAnsi="Candara"/>
          <w:sz w:val="22"/>
          <w:szCs w:val="22"/>
        </w:rPr>
        <w:tab/>
      </w:r>
      <w:r w:rsidRPr="00384420">
        <w:rPr>
          <w:rFonts w:ascii="Candara" w:hAnsi="Candara"/>
          <w:sz w:val="22"/>
          <w:szCs w:val="22"/>
        </w:rPr>
        <w:tab/>
      </w:r>
      <w:r w:rsidRPr="00384420">
        <w:rPr>
          <w:rFonts w:ascii="Candara" w:hAnsi="Candara"/>
          <w:sz w:val="22"/>
          <w:szCs w:val="22"/>
        </w:rPr>
        <w:tab/>
      </w:r>
      <w:r>
        <w:rPr>
          <w:rFonts w:ascii="Candara" w:hAnsi="Candara"/>
          <w:sz w:val="22"/>
          <w:szCs w:val="22"/>
        </w:rPr>
        <w:t xml:space="preserve">- </w:t>
      </w:r>
      <w:r w:rsidRPr="00384420">
        <w:rPr>
          <w:rFonts w:ascii="Candara" w:hAnsi="Candara"/>
          <w:sz w:val="22"/>
          <w:szCs w:val="22"/>
        </w:rPr>
        <w:t>Answer 2 questions – Are your gross receipts less than $50,000?</w:t>
      </w:r>
    </w:p>
    <w:p w:rsidR="00F97FEF" w:rsidRPr="00384420" w:rsidRDefault="00F97FEF" w:rsidP="00F97FEF">
      <w:pPr>
        <w:pStyle w:val="Default"/>
        <w:rPr>
          <w:rFonts w:ascii="Candara" w:hAnsi="Candara"/>
          <w:sz w:val="22"/>
          <w:szCs w:val="22"/>
        </w:rPr>
      </w:pPr>
      <w:r w:rsidRPr="00384420">
        <w:rPr>
          <w:rFonts w:ascii="Candara" w:hAnsi="Candara"/>
          <w:sz w:val="22"/>
          <w:szCs w:val="22"/>
        </w:rPr>
        <w:tab/>
      </w:r>
      <w:r w:rsidRPr="00384420">
        <w:rPr>
          <w:rFonts w:ascii="Candara" w:hAnsi="Candara"/>
          <w:sz w:val="22"/>
          <w:szCs w:val="22"/>
        </w:rPr>
        <w:tab/>
      </w:r>
      <w:r w:rsidRPr="00384420">
        <w:rPr>
          <w:rFonts w:ascii="Candara" w:hAnsi="Candara"/>
          <w:sz w:val="22"/>
          <w:szCs w:val="22"/>
        </w:rPr>
        <w:tab/>
      </w:r>
      <w:r>
        <w:rPr>
          <w:rFonts w:ascii="Candara" w:hAnsi="Candara"/>
          <w:sz w:val="22"/>
          <w:szCs w:val="22"/>
        </w:rPr>
        <w:t xml:space="preserve">- </w:t>
      </w:r>
      <w:r w:rsidRPr="00384420">
        <w:rPr>
          <w:rFonts w:ascii="Candara" w:hAnsi="Candara"/>
          <w:sz w:val="22"/>
          <w:szCs w:val="22"/>
        </w:rPr>
        <w:t>Has your organization gone out of business?</w:t>
      </w:r>
    </w:p>
    <w:p w:rsidR="00F97FEF" w:rsidRPr="00384420" w:rsidRDefault="00F97FEF" w:rsidP="00F97FEF">
      <w:pPr>
        <w:pStyle w:val="Default"/>
        <w:rPr>
          <w:rFonts w:ascii="Candara" w:hAnsi="Candara"/>
          <w:sz w:val="22"/>
          <w:szCs w:val="22"/>
        </w:rPr>
      </w:pPr>
      <w:r w:rsidRPr="00384420">
        <w:rPr>
          <w:rFonts w:ascii="Candara" w:hAnsi="Candara"/>
          <w:sz w:val="22"/>
          <w:szCs w:val="22"/>
        </w:rPr>
        <w:tab/>
        <w:t xml:space="preserve">             For more info on compliance: </w:t>
      </w:r>
      <w:hyperlink r:id="rId9" w:history="1">
        <w:r w:rsidRPr="00043E18">
          <w:rPr>
            <w:rStyle w:val="Hyperlink"/>
            <w:rFonts w:ascii="Candara" w:hAnsi="Candara"/>
            <w:sz w:val="22"/>
            <w:szCs w:val="22"/>
          </w:rPr>
          <w:t>https://www.irs.gov/pub/irs-pdf/p4221nc.pdf</w:t>
        </w:r>
      </w:hyperlink>
      <w:r>
        <w:rPr>
          <w:rFonts w:ascii="Candara" w:hAnsi="Candara"/>
          <w:sz w:val="22"/>
          <w:szCs w:val="22"/>
        </w:rPr>
        <w:t xml:space="preserve"> </w:t>
      </w:r>
      <w:r w:rsidRPr="00384420">
        <w:rPr>
          <w:rFonts w:ascii="Candara" w:hAnsi="Candara"/>
          <w:sz w:val="22"/>
          <w:szCs w:val="22"/>
        </w:rPr>
        <w:t xml:space="preserve"> </w:t>
      </w:r>
      <w:r>
        <w:rPr>
          <w:rFonts w:ascii="Candara" w:hAnsi="Candara"/>
          <w:sz w:val="22"/>
          <w:szCs w:val="22"/>
        </w:rPr>
        <w:t xml:space="preserve"> </w:t>
      </w:r>
    </w:p>
    <w:p w:rsidR="00F97FEF" w:rsidRDefault="00F97FEF" w:rsidP="00F97FEF">
      <w:pPr>
        <w:pStyle w:val="Default"/>
        <w:rPr>
          <w:rFonts w:ascii="Candara" w:hAnsi="Candara"/>
          <w:b/>
          <w:bCs/>
          <w:sz w:val="22"/>
          <w:szCs w:val="22"/>
          <w:u w:val="single"/>
        </w:rPr>
      </w:pPr>
    </w:p>
    <w:p w:rsidR="00F97FEF" w:rsidRDefault="00F97FEF" w:rsidP="00F97FEF">
      <w:pPr>
        <w:pStyle w:val="Default"/>
        <w:rPr>
          <w:rFonts w:ascii="Candara" w:hAnsi="Candara"/>
          <w:b/>
          <w:bCs/>
          <w:sz w:val="22"/>
          <w:szCs w:val="22"/>
          <w:u w:val="single"/>
        </w:rPr>
      </w:pPr>
      <w:bookmarkStart w:id="0" w:name="_GoBack"/>
      <w:bookmarkEnd w:id="0"/>
      <w:r>
        <w:rPr>
          <w:rFonts w:ascii="Candara" w:hAnsi="Candara"/>
          <w:b/>
          <w:bCs/>
          <w:sz w:val="22"/>
          <w:szCs w:val="22"/>
          <w:u w:val="single"/>
        </w:rPr>
        <w:t>Other Exempt Organizations</w:t>
      </w:r>
      <w:r w:rsidR="000F4211">
        <w:rPr>
          <w:rFonts w:ascii="Candara" w:hAnsi="Candara"/>
          <w:b/>
          <w:bCs/>
          <w:sz w:val="22"/>
          <w:szCs w:val="22"/>
          <w:u w:val="single"/>
        </w:rPr>
        <w:t xml:space="preserve"> Status</w:t>
      </w:r>
      <w:r>
        <w:rPr>
          <w:rFonts w:ascii="Candara" w:hAnsi="Candara"/>
          <w:b/>
          <w:bCs/>
          <w:sz w:val="22"/>
          <w:szCs w:val="22"/>
          <w:u w:val="single"/>
        </w:rPr>
        <w:t>:</w:t>
      </w:r>
    </w:p>
    <w:p w:rsidR="00F97FEF" w:rsidRPr="00BE6330" w:rsidRDefault="00F97FEF" w:rsidP="00F97FEF">
      <w:pPr>
        <w:pStyle w:val="Default"/>
        <w:rPr>
          <w:rFonts w:ascii="Candara" w:hAnsi="Candara"/>
          <w:b/>
          <w:bCs/>
          <w:sz w:val="22"/>
          <w:szCs w:val="22"/>
          <w:u w:val="single"/>
        </w:rPr>
      </w:pPr>
    </w:p>
    <w:p w:rsidR="00F97FEF" w:rsidRPr="00BE6330" w:rsidRDefault="00F97FEF" w:rsidP="00F97FEF">
      <w:pPr>
        <w:pStyle w:val="Default"/>
        <w:rPr>
          <w:rFonts w:ascii="Candara" w:hAnsi="Candara"/>
          <w:b/>
          <w:bCs/>
          <w:sz w:val="22"/>
          <w:szCs w:val="22"/>
          <w:u w:val="single"/>
        </w:rPr>
      </w:pPr>
      <w:r w:rsidRPr="00BE6330">
        <w:rPr>
          <w:rFonts w:ascii="Candara" w:hAnsi="Candara"/>
          <w:b/>
          <w:bCs/>
          <w:sz w:val="22"/>
          <w:szCs w:val="22"/>
          <w:u w:val="single"/>
        </w:rPr>
        <w:t>501(c</w:t>
      </w:r>
      <w:proofErr w:type="gramStart"/>
      <w:r w:rsidRPr="00BE6330">
        <w:rPr>
          <w:rFonts w:ascii="Candara" w:hAnsi="Candara"/>
          <w:b/>
          <w:bCs/>
          <w:sz w:val="22"/>
          <w:szCs w:val="22"/>
          <w:u w:val="single"/>
        </w:rPr>
        <w:t>)(</w:t>
      </w:r>
      <w:proofErr w:type="gramEnd"/>
      <w:r w:rsidRPr="00BE6330">
        <w:rPr>
          <w:rFonts w:ascii="Candara" w:hAnsi="Candara"/>
          <w:b/>
          <w:bCs/>
          <w:sz w:val="22"/>
          <w:szCs w:val="22"/>
          <w:u w:val="single"/>
        </w:rPr>
        <w:t xml:space="preserve">4)  Social Welfare Organization </w:t>
      </w:r>
    </w:p>
    <w:p w:rsidR="00F97FEF" w:rsidRDefault="00F97FEF" w:rsidP="00F97FEF">
      <w:pPr>
        <w:pStyle w:val="Default"/>
        <w:rPr>
          <w:rFonts w:ascii="Candara" w:hAnsi="Candara"/>
          <w:b/>
          <w:bCs/>
          <w:sz w:val="22"/>
          <w:szCs w:val="22"/>
        </w:rPr>
      </w:pPr>
    </w:p>
    <w:p w:rsidR="00F97FEF" w:rsidRPr="00384420" w:rsidRDefault="00F97FEF" w:rsidP="00F97FEF">
      <w:pPr>
        <w:pStyle w:val="Default"/>
        <w:tabs>
          <w:tab w:val="left" w:pos="900"/>
        </w:tabs>
        <w:rPr>
          <w:rFonts w:ascii="Candara" w:hAnsi="Candara"/>
          <w:sz w:val="22"/>
          <w:szCs w:val="22"/>
        </w:rPr>
      </w:pPr>
      <w:r w:rsidRPr="00BE6330">
        <w:rPr>
          <w:rFonts w:ascii="Candara" w:hAnsi="Candara"/>
          <w:b/>
          <w:bCs/>
          <w:sz w:val="22"/>
          <w:szCs w:val="22"/>
        </w:rPr>
        <w:t>Benefits:</w:t>
      </w:r>
      <w:r>
        <w:rPr>
          <w:rFonts w:ascii="Candara" w:hAnsi="Candara"/>
          <w:b/>
          <w:bCs/>
          <w:sz w:val="22"/>
          <w:szCs w:val="22"/>
        </w:rPr>
        <w:tab/>
      </w:r>
      <w:r w:rsidRPr="00384420">
        <w:rPr>
          <w:rFonts w:ascii="Candara" w:hAnsi="Candara"/>
          <w:sz w:val="22"/>
          <w:szCs w:val="22"/>
        </w:rPr>
        <w:t>Easier to receive determination than for a 501(c)(3) charitable organization</w:t>
      </w:r>
    </w:p>
    <w:p w:rsidR="00F97FEF" w:rsidRPr="00384420" w:rsidRDefault="00F97FEF" w:rsidP="00F97FEF">
      <w:pPr>
        <w:pStyle w:val="Default"/>
        <w:tabs>
          <w:tab w:val="left" w:pos="900"/>
        </w:tabs>
        <w:rPr>
          <w:rFonts w:ascii="Candara" w:hAnsi="Candara"/>
          <w:sz w:val="22"/>
          <w:szCs w:val="22"/>
        </w:rPr>
      </w:pPr>
      <w:r w:rsidRPr="00384420">
        <w:rPr>
          <w:rFonts w:ascii="Candara" w:hAnsi="Candara"/>
          <w:sz w:val="22"/>
          <w:szCs w:val="22"/>
        </w:rPr>
        <w:tab/>
        <w:t>Exempt from Income Taxes</w:t>
      </w:r>
    </w:p>
    <w:p w:rsidR="00F97FEF" w:rsidRPr="00384420" w:rsidRDefault="00F97FEF" w:rsidP="00F97FEF">
      <w:pPr>
        <w:pStyle w:val="Default"/>
        <w:tabs>
          <w:tab w:val="left" w:pos="900"/>
        </w:tabs>
        <w:rPr>
          <w:rFonts w:ascii="Candara" w:hAnsi="Candara"/>
          <w:sz w:val="22"/>
          <w:szCs w:val="22"/>
        </w:rPr>
      </w:pPr>
      <w:r w:rsidRPr="00384420">
        <w:rPr>
          <w:rFonts w:ascii="Candara" w:hAnsi="Candara"/>
          <w:sz w:val="22"/>
          <w:szCs w:val="22"/>
        </w:rPr>
        <w:tab/>
        <w:t>Exempt from Personal Property Taxes</w:t>
      </w:r>
    </w:p>
    <w:p w:rsidR="00F97FEF" w:rsidRDefault="00F97FEF" w:rsidP="00F97FEF">
      <w:pPr>
        <w:pStyle w:val="Default"/>
        <w:rPr>
          <w:rFonts w:ascii="Candara" w:hAnsi="Candara"/>
          <w:b/>
          <w:bCs/>
          <w:sz w:val="22"/>
          <w:szCs w:val="22"/>
        </w:rPr>
      </w:pPr>
    </w:p>
    <w:p w:rsidR="00F97FEF" w:rsidRPr="00384420" w:rsidRDefault="00F97FEF" w:rsidP="00F97FEF">
      <w:pPr>
        <w:pStyle w:val="Default"/>
        <w:rPr>
          <w:rFonts w:ascii="Candara" w:hAnsi="Candara"/>
          <w:sz w:val="22"/>
          <w:szCs w:val="22"/>
        </w:rPr>
      </w:pPr>
      <w:r w:rsidRPr="00BE6330">
        <w:rPr>
          <w:rFonts w:ascii="Candara" w:hAnsi="Candara"/>
          <w:b/>
          <w:bCs/>
          <w:sz w:val="22"/>
          <w:szCs w:val="22"/>
        </w:rPr>
        <w:t>Disadvantages:</w:t>
      </w:r>
      <w:r w:rsidRPr="00384420">
        <w:rPr>
          <w:rFonts w:ascii="Candara" w:hAnsi="Candara"/>
          <w:sz w:val="22"/>
          <w:szCs w:val="22"/>
        </w:rPr>
        <w:t xml:space="preserve"> Not eligible to except tax deductable donations</w:t>
      </w:r>
    </w:p>
    <w:p w:rsidR="00F97FEF" w:rsidRPr="00384420" w:rsidRDefault="00F97FEF" w:rsidP="00F97FEF">
      <w:pPr>
        <w:pStyle w:val="Default"/>
        <w:rPr>
          <w:rFonts w:ascii="Candara" w:hAnsi="Candara"/>
          <w:sz w:val="22"/>
          <w:szCs w:val="22"/>
        </w:rPr>
      </w:pPr>
      <w:r w:rsidRPr="00384420">
        <w:rPr>
          <w:rFonts w:ascii="Candara" w:hAnsi="Candara"/>
          <w:sz w:val="22"/>
          <w:szCs w:val="22"/>
        </w:rPr>
        <w:tab/>
      </w:r>
      <w:r w:rsidRPr="00384420">
        <w:rPr>
          <w:rFonts w:ascii="Candara" w:hAnsi="Candara"/>
          <w:sz w:val="22"/>
          <w:szCs w:val="22"/>
        </w:rPr>
        <w:tab/>
        <w:t>Not eligible to be exempt from WI sales tax</w:t>
      </w:r>
    </w:p>
    <w:p w:rsidR="00F97FEF" w:rsidRPr="00384420" w:rsidRDefault="00F97FEF" w:rsidP="00F97FEF">
      <w:pPr>
        <w:pStyle w:val="Default"/>
        <w:rPr>
          <w:rFonts w:ascii="Candara" w:hAnsi="Candara"/>
          <w:sz w:val="22"/>
          <w:szCs w:val="22"/>
        </w:rPr>
      </w:pPr>
      <w:r w:rsidRPr="00384420">
        <w:rPr>
          <w:rFonts w:ascii="Candara" w:hAnsi="Candara"/>
          <w:sz w:val="22"/>
          <w:szCs w:val="22"/>
        </w:rPr>
        <w:tab/>
      </w:r>
      <w:r w:rsidRPr="00384420">
        <w:rPr>
          <w:rFonts w:ascii="Candara" w:hAnsi="Candara"/>
          <w:sz w:val="22"/>
          <w:szCs w:val="22"/>
        </w:rPr>
        <w:tab/>
      </w:r>
    </w:p>
    <w:p w:rsidR="00F97FEF" w:rsidRDefault="00F97FEF" w:rsidP="00F97FEF">
      <w:pPr>
        <w:pStyle w:val="Default"/>
        <w:rPr>
          <w:rFonts w:ascii="Candara" w:hAnsi="Candara"/>
          <w:sz w:val="22"/>
          <w:szCs w:val="22"/>
        </w:rPr>
      </w:pPr>
      <w:r w:rsidRPr="00BE6330">
        <w:rPr>
          <w:rFonts w:ascii="Candara" w:hAnsi="Candara"/>
          <w:b/>
          <w:bCs/>
          <w:sz w:val="22"/>
          <w:szCs w:val="22"/>
        </w:rPr>
        <w:t>How to apply:</w:t>
      </w:r>
      <w:r w:rsidRPr="00384420">
        <w:rPr>
          <w:rFonts w:ascii="Candara" w:hAnsi="Candara"/>
          <w:sz w:val="22"/>
          <w:szCs w:val="22"/>
        </w:rPr>
        <w:t xml:space="preserve"> </w:t>
      </w:r>
      <w:r>
        <w:rPr>
          <w:rFonts w:ascii="Candara" w:hAnsi="Candara"/>
          <w:sz w:val="22"/>
          <w:szCs w:val="22"/>
        </w:rPr>
        <w:tab/>
      </w:r>
      <w:r w:rsidRPr="00384420">
        <w:rPr>
          <w:rFonts w:ascii="Candara" w:hAnsi="Candara"/>
          <w:sz w:val="22"/>
          <w:szCs w:val="22"/>
        </w:rPr>
        <w:t xml:space="preserve">New organization (within 60 days) use e-Form 8976, Notice of intent to operate </w:t>
      </w:r>
    </w:p>
    <w:p w:rsidR="00F97FEF" w:rsidRPr="00384420" w:rsidRDefault="00F97FEF" w:rsidP="00F97FEF">
      <w:pPr>
        <w:pStyle w:val="Default"/>
        <w:ind w:left="720" w:firstLine="720"/>
        <w:rPr>
          <w:rFonts w:ascii="Candara" w:hAnsi="Candara"/>
          <w:sz w:val="22"/>
          <w:szCs w:val="22"/>
        </w:rPr>
      </w:pPr>
      <w:r w:rsidRPr="00384420">
        <w:rPr>
          <w:rFonts w:ascii="Candara" w:hAnsi="Candara"/>
          <w:sz w:val="22"/>
          <w:szCs w:val="22"/>
        </w:rPr>
        <w:t>as 501(c)4</w:t>
      </w:r>
    </w:p>
    <w:p w:rsidR="00F97FEF" w:rsidRPr="00384420" w:rsidRDefault="00F97FEF" w:rsidP="00F97FEF">
      <w:pPr>
        <w:pStyle w:val="Default"/>
        <w:rPr>
          <w:rFonts w:ascii="Candara" w:hAnsi="Candara"/>
          <w:sz w:val="22"/>
          <w:szCs w:val="22"/>
        </w:rPr>
      </w:pPr>
      <w:r w:rsidRPr="00384420">
        <w:rPr>
          <w:rFonts w:ascii="Candara" w:hAnsi="Candara"/>
          <w:sz w:val="22"/>
          <w:szCs w:val="22"/>
        </w:rPr>
        <w:t xml:space="preserve">          </w:t>
      </w:r>
      <w:r>
        <w:rPr>
          <w:rFonts w:ascii="Candara" w:hAnsi="Candara"/>
          <w:sz w:val="22"/>
          <w:szCs w:val="22"/>
        </w:rPr>
        <w:tab/>
      </w:r>
      <w:r>
        <w:rPr>
          <w:rFonts w:ascii="Candara" w:hAnsi="Candara"/>
          <w:sz w:val="22"/>
          <w:szCs w:val="22"/>
        </w:rPr>
        <w:tab/>
      </w:r>
      <w:r w:rsidRPr="00384420">
        <w:rPr>
          <w:rFonts w:ascii="Candara" w:hAnsi="Candara"/>
          <w:sz w:val="22"/>
          <w:szCs w:val="22"/>
        </w:rPr>
        <w:t>IRS Form 1024-A - 4 page application – 3 years financial records</w:t>
      </w:r>
    </w:p>
    <w:p w:rsidR="00F97FEF" w:rsidRPr="00384420" w:rsidRDefault="00F97FEF" w:rsidP="00F97FEF">
      <w:pPr>
        <w:pStyle w:val="Default"/>
        <w:rPr>
          <w:rFonts w:ascii="Candara" w:hAnsi="Candara"/>
          <w:sz w:val="22"/>
          <w:szCs w:val="22"/>
        </w:rPr>
      </w:pPr>
      <w:r w:rsidRPr="00384420">
        <w:rPr>
          <w:rFonts w:ascii="Candara" w:hAnsi="Candara"/>
          <w:sz w:val="22"/>
          <w:szCs w:val="22"/>
        </w:rPr>
        <w:tab/>
        <w:t xml:space="preserve">           </w:t>
      </w:r>
      <w:r>
        <w:rPr>
          <w:rFonts w:ascii="Candara" w:hAnsi="Candara"/>
          <w:sz w:val="22"/>
          <w:szCs w:val="22"/>
        </w:rPr>
        <w:tab/>
      </w:r>
      <w:hyperlink r:id="rId10" w:history="1">
        <w:r w:rsidRPr="00043E18">
          <w:rPr>
            <w:rStyle w:val="Hyperlink"/>
            <w:rFonts w:ascii="Candara" w:hAnsi="Candara"/>
            <w:sz w:val="22"/>
            <w:szCs w:val="22"/>
          </w:rPr>
          <w:t>https://www.irs.gov/pub/irs-pdf/f1024a.pdf</w:t>
        </w:r>
      </w:hyperlink>
      <w:r>
        <w:rPr>
          <w:rFonts w:ascii="Candara" w:hAnsi="Candara"/>
          <w:sz w:val="22"/>
          <w:szCs w:val="22"/>
        </w:rPr>
        <w:t xml:space="preserve"> </w:t>
      </w:r>
      <w:r w:rsidRPr="00384420">
        <w:rPr>
          <w:rFonts w:ascii="Candara" w:hAnsi="Candara"/>
          <w:sz w:val="22"/>
          <w:szCs w:val="22"/>
        </w:rPr>
        <w:t xml:space="preserve"> </w:t>
      </w:r>
      <w:r>
        <w:rPr>
          <w:rFonts w:ascii="Candara" w:hAnsi="Candara"/>
          <w:sz w:val="22"/>
          <w:szCs w:val="22"/>
        </w:rPr>
        <w:t xml:space="preserve"> </w:t>
      </w:r>
    </w:p>
    <w:p w:rsidR="00F97FEF" w:rsidRPr="00384420" w:rsidRDefault="00F97FEF" w:rsidP="00F97FEF">
      <w:pPr>
        <w:pStyle w:val="Default"/>
        <w:rPr>
          <w:rFonts w:ascii="Candara" w:hAnsi="Candara"/>
          <w:sz w:val="22"/>
          <w:szCs w:val="22"/>
        </w:rPr>
      </w:pPr>
      <w:r w:rsidRPr="00384420">
        <w:rPr>
          <w:rFonts w:ascii="Candara" w:hAnsi="Candara"/>
          <w:sz w:val="22"/>
          <w:szCs w:val="22"/>
        </w:rPr>
        <w:tab/>
        <w:t xml:space="preserve">           </w:t>
      </w:r>
      <w:r>
        <w:rPr>
          <w:rFonts w:ascii="Candara" w:hAnsi="Candara"/>
          <w:sz w:val="22"/>
          <w:szCs w:val="22"/>
        </w:rPr>
        <w:tab/>
      </w:r>
      <w:r w:rsidRPr="00384420">
        <w:rPr>
          <w:rFonts w:ascii="Candara" w:hAnsi="Candara"/>
          <w:sz w:val="22"/>
          <w:szCs w:val="22"/>
        </w:rPr>
        <w:t>Cost to apply same as 501(c)(3)</w:t>
      </w:r>
    </w:p>
    <w:p w:rsidR="00F97FEF" w:rsidRPr="00384420" w:rsidRDefault="00F97FEF" w:rsidP="00F97FEF">
      <w:pPr>
        <w:pStyle w:val="Default"/>
        <w:rPr>
          <w:rFonts w:ascii="Candara" w:hAnsi="Candara"/>
          <w:sz w:val="22"/>
          <w:szCs w:val="22"/>
        </w:rPr>
      </w:pPr>
    </w:p>
    <w:p w:rsidR="00F97FEF" w:rsidRDefault="00F97FEF" w:rsidP="00F97FEF">
      <w:pPr>
        <w:pStyle w:val="Default"/>
        <w:rPr>
          <w:rFonts w:ascii="Candara" w:hAnsi="Candara"/>
          <w:sz w:val="22"/>
          <w:szCs w:val="22"/>
        </w:rPr>
      </w:pPr>
      <w:r w:rsidRPr="00BE6330">
        <w:rPr>
          <w:rFonts w:ascii="Candara" w:hAnsi="Candara"/>
          <w:b/>
          <w:bCs/>
          <w:sz w:val="22"/>
          <w:szCs w:val="22"/>
        </w:rPr>
        <w:t>How to keep:</w:t>
      </w:r>
      <w:r w:rsidRPr="00384420">
        <w:rPr>
          <w:rFonts w:ascii="Candara" w:hAnsi="Candara"/>
          <w:sz w:val="22"/>
          <w:szCs w:val="22"/>
        </w:rPr>
        <w:t xml:space="preserve"> </w:t>
      </w:r>
      <w:r>
        <w:rPr>
          <w:rFonts w:ascii="Candara" w:hAnsi="Candara"/>
          <w:sz w:val="22"/>
          <w:szCs w:val="22"/>
        </w:rPr>
        <w:tab/>
      </w:r>
      <w:r w:rsidRPr="00384420">
        <w:rPr>
          <w:rFonts w:ascii="Candara" w:hAnsi="Candara"/>
          <w:sz w:val="22"/>
          <w:szCs w:val="22"/>
        </w:rPr>
        <w:t xml:space="preserve">Must file same forms as 501(c)(3) – If you don’t file for 3 years you will lose your </w:t>
      </w:r>
    </w:p>
    <w:p w:rsidR="00F97FEF" w:rsidRPr="00384420" w:rsidRDefault="00F97FEF" w:rsidP="00F97FEF">
      <w:pPr>
        <w:pStyle w:val="Default"/>
        <w:ind w:left="720" w:firstLine="720"/>
        <w:rPr>
          <w:rFonts w:ascii="Candara" w:hAnsi="Candara"/>
          <w:sz w:val="22"/>
          <w:szCs w:val="22"/>
        </w:rPr>
      </w:pPr>
      <w:r w:rsidRPr="00384420">
        <w:rPr>
          <w:rFonts w:ascii="Candara" w:hAnsi="Candara"/>
          <w:sz w:val="22"/>
          <w:szCs w:val="22"/>
        </w:rPr>
        <w:t>status</w:t>
      </w:r>
    </w:p>
    <w:p w:rsidR="00F97FEF" w:rsidRPr="00384420" w:rsidRDefault="00F97FEF" w:rsidP="00F97FEF">
      <w:pPr>
        <w:pStyle w:val="Default"/>
        <w:rPr>
          <w:rFonts w:ascii="Candara" w:hAnsi="Candara"/>
          <w:sz w:val="22"/>
          <w:szCs w:val="22"/>
        </w:rPr>
      </w:pPr>
      <w:r w:rsidRPr="00384420">
        <w:rPr>
          <w:rFonts w:ascii="Candara" w:hAnsi="Candara"/>
          <w:sz w:val="22"/>
          <w:szCs w:val="22"/>
        </w:rPr>
        <w:t xml:space="preserve">          </w:t>
      </w:r>
      <w:r>
        <w:rPr>
          <w:rFonts w:ascii="Candara" w:hAnsi="Candara"/>
          <w:sz w:val="22"/>
          <w:szCs w:val="22"/>
        </w:rPr>
        <w:tab/>
      </w:r>
      <w:r>
        <w:rPr>
          <w:rFonts w:ascii="Candara" w:hAnsi="Candara"/>
          <w:sz w:val="22"/>
          <w:szCs w:val="22"/>
        </w:rPr>
        <w:tab/>
      </w:r>
      <w:r w:rsidRPr="00384420">
        <w:rPr>
          <w:rFonts w:ascii="Candara" w:hAnsi="Candara"/>
          <w:sz w:val="22"/>
          <w:szCs w:val="22"/>
        </w:rPr>
        <w:t xml:space="preserve">For more info on compliance: </w:t>
      </w:r>
      <w:r w:rsidRPr="005660F7">
        <w:rPr>
          <w:rStyle w:val="Hyperlink"/>
          <w:rFonts w:ascii="Candara" w:hAnsi="Candara"/>
          <w:sz w:val="22"/>
          <w:szCs w:val="22"/>
        </w:rPr>
        <w:t>https://www.irs.gov/pub/irs-pdf/p4221nc.pdf</w:t>
      </w:r>
    </w:p>
    <w:p w:rsidR="00F97FEF" w:rsidRPr="00384420" w:rsidRDefault="00F97FEF" w:rsidP="00F97FEF">
      <w:pPr>
        <w:pStyle w:val="Default"/>
        <w:rPr>
          <w:rFonts w:ascii="Candara" w:hAnsi="Candara"/>
          <w:sz w:val="22"/>
          <w:szCs w:val="22"/>
        </w:rPr>
      </w:pPr>
    </w:p>
    <w:p w:rsidR="00F97FEF" w:rsidRPr="00BE6330" w:rsidRDefault="00F97FEF" w:rsidP="00F97FEF">
      <w:pPr>
        <w:pStyle w:val="Default"/>
        <w:rPr>
          <w:rFonts w:ascii="Candara" w:hAnsi="Candara"/>
          <w:b/>
          <w:bCs/>
          <w:sz w:val="22"/>
          <w:szCs w:val="22"/>
          <w:u w:val="single"/>
        </w:rPr>
      </w:pPr>
      <w:r w:rsidRPr="00BE6330">
        <w:rPr>
          <w:rFonts w:ascii="Candara" w:hAnsi="Candara"/>
          <w:b/>
          <w:bCs/>
          <w:sz w:val="22"/>
          <w:szCs w:val="22"/>
          <w:u w:val="single"/>
        </w:rPr>
        <w:t>501(c</w:t>
      </w:r>
      <w:proofErr w:type="gramStart"/>
      <w:r w:rsidRPr="00BE6330">
        <w:rPr>
          <w:rFonts w:ascii="Candara" w:hAnsi="Candara"/>
          <w:b/>
          <w:bCs/>
          <w:sz w:val="22"/>
          <w:szCs w:val="22"/>
          <w:u w:val="single"/>
        </w:rPr>
        <w:t>)7</w:t>
      </w:r>
      <w:proofErr w:type="gramEnd"/>
      <w:r w:rsidRPr="00BE6330">
        <w:rPr>
          <w:rFonts w:ascii="Candara" w:hAnsi="Candara"/>
          <w:b/>
          <w:bCs/>
          <w:sz w:val="22"/>
          <w:szCs w:val="22"/>
          <w:u w:val="single"/>
        </w:rPr>
        <w:t xml:space="preserve">  Social &amp; Recreation Club</w:t>
      </w:r>
    </w:p>
    <w:p w:rsidR="00F97FEF" w:rsidRPr="00384420" w:rsidRDefault="00F97FEF" w:rsidP="00F97FEF">
      <w:pPr>
        <w:pStyle w:val="Default"/>
        <w:rPr>
          <w:rFonts w:ascii="Candara" w:hAnsi="Candara"/>
          <w:sz w:val="22"/>
          <w:szCs w:val="22"/>
        </w:rPr>
      </w:pPr>
      <w:r w:rsidRPr="00384420">
        <w:rPr>
          <w:rFonts w:ascii="Candara" w:hAnsi="Candara"/>
          <w:sz w:val="22"/>
          <w:szCs w:val="22"/>
        </w:rPr>
        <w:t>Majority of its revenue comes from membership fees and dues</w:t>
      </w:r>
    </w:p>
    <w:p w:rsidR="00F97FEF" w:rsidRPr="00384420" w:rsidRDefault="00F97FEF" w:rsidP="00F97FEF">
      <w:pPr>
        <w:pStyle w:val="Default"/>
        <w:tabs>
          <w:tab w:val="left" w:pos="900"/>
        </w:tabs>
        <w:rPr>
          <w:rFonts w:ascii="Candara" w:hAnsi="Candara"/>
          <w:sz w:val="22"/>
          <w:szCs w:val="22"/>
        </w:rPr>
      </w:pPr>
    </w:p>
    <w:p w:rsidR="00F97FEF" w:rsidRPr="00384420" w:rsidRDefault="00F97FEF" w:rsidP="00F97FEF">
      <w:pPr>
        <w:pStyle w:val="Default"/>
        <w:tabs>
          <w:tab w:val="left" w:pos="900"/>
        </w:tabs>
        <w:rPr>
          <w:rFonts w:ascii="Candara" w:hAnsi="Candara"/>
          <w:sz w:val="22"/>
          <w:szCs w:val="22"/>
        </w:rPr>
      </w:pPr>
      <w:r w:rsidRPr="00BE6330">
        <w:rPr>
          <w:rFonts w:ascii="Candara" w:hAnsi="Candara"/>
          <w:b/>
          <w:bCs/>
          <w:sz w:val="22"/>
          <w:szCs w:val="22"/>
        </w:rPr>
        <w:t>Benefits:</w:t>
      </w:r>
      <w:r>
        <w:rPr>
          <w:rFonts w:ascii="Candara" w:hAnsi="Candara"/>
          <w:sz w:val="22"/>
          <w:szCs w:val="22"/>
        </w:rPr>
        <w:tab/>
      </w:r>
      <w:r w:rsidRPr="00384420">
        <w:rPr>
          <w:rFonts w:ascii="Candara" w:hAnsi="Candara"/>
          <w:sz w:val="22"/>
          <w:szCs w:val="22"/>
        </w:rPr>
        <w:t>Easier to receive determination than 501(c)(3) charitable</w:t>
      </w:r>
    </w:p>
    <w:p w:rsidR="00F97FEF" w:rsidRPr="00384420" w:rsidRDefault="00F97FEF" w:rsidP="00F97FEF">
      <w:pPr>
        <w:pStyle w:val="Default"/>
        <w:tabs>
          <w:tab w:val="left" w:pos="900"/>
        </w:tabs>
        <w:rPr>
          <w:rFonts w:ascii="Candara" w:hAnsi="Candara"/>
          <w:sz w:val="22"/>
          <w:szCs w:val="22"/>
        </w:rPr>
      </w:pPr>
      <w:r w:rsidRPr="00384420">
        <w:rPr>
          <w:rFonts w:ascii="Candara" w:hAnsi="Candara"/>
          <w:sz w:val="22"/>
          <w:szCs w:val="22"/>
        </w:rPr>
        <w:tab/>
        <w:t>No restrictions on political activities</w:t>
      </w:r>
    </w:p>
    <w:p w:rsidR="00F97FEF" w:rsidRPr="00384420" w:rsidRDefault="00F97FEF" w:rsidP="00F97FEF">
      <w:pPr>
        <w:pStyle w:val="Default"/>
        <w:tabs>
          <w:tab w:val="left" w:pos="900"/>
        </w:tabs>
        <w:rPr>
          <w:rFonts w:ascii="Candara" w:hAnsi="Candara"/>
          <w:sz w:val="22"/>
          <w:szCs w:val="22"/>
        </w:rPr>
      </w:pPr>
      <w:r w:rsidRPr="00384420">
        <w:rPr>
          <w:rFonts w:ascii="Candara" w:hAnsi="Candara"/>
          <w:sz w:val="22"/>
          <w:szCs w:val="22"/>
        </w:rPr>
        <w:tab/>
        <w:t>Exempt from Income Taxes</w:t>
      </w:r>
    </w:p>
    <w:p w:rsidR="00F97FEF" w:rsidRPr="00384420" w:rsidRDefault="00F97FEF" w:rsidP="00F97FEF">
      <w:pPr>
        <w:pStyle w:val="Default"/>
        <w:tabs>
          <w:tab w:val="left" w:pos="900"/>
        </w:tabs>
        <w:rPr>
          <w:rFonts w:ascii="Candara" w:hAnsi="Candara"/>
          <w:sz w:val="22"/>
          <w:szCs w:val="22"/>
        </w:rPr>
      </w:pPr>
      <w:r w:rsidRPr="00384420">
        <w:rPr>
          <w:rFonts w:ascii="Candara" w:hAnsi="Candara"/>
          <w:sz w:val="22"/>
          <w:szCs w:val="22"/>
        </w:rPr>
        <w:tab/>
        <w:t>Exempt from Personal Property Taxes</w:t>
      </w:r>
    </w:p>
    <w:p w:rsidR="00F97FEF" w:rsidRPr="00384420" w:rsidRDefault="00F97FEF" w:rsidP="00F97FEF">
      <w:pPr>
        <w:pStyle w:val="Default"/>
        <w:rPr>
          <w:rFonts w:ascii="Candara" w:hAnsi="Candara"/>
          <w:sz w:val="22"/>
          <w:szCs w:val="22"/>
        </w:rPr>
      </w:pPr>
    </w:p>
    <w:p w:rsidR="00F97FEF" w:rsidRPr="00384420" w:rsidRDefault="00F97FEF" w:rsidP="00F97FEF">
      <w:pPr>
        <w:pStyle w:val="Default"/>
        <w:rPr>
          <w:rFonts w:ascii="Candara" w:hAnsi="Candara"/>
          <w:sz w:val="22"/>
          <w:szCs w:val="22"/>
        </w:rPr>
      </w:pPr>
      <w:r w:rsidRPr="00BE6330">
        <w:rPr>
          <w:rFonts w:ascii="Candara" w:hAnsi="Candara"/>
          <w:b/>
          <w:bCs/>
          <w:sz w:val="22"/>
          <w:szCs w:val="22"/>
        </w:rPr>
        <w:t>Disadvantages:</w:t>
      </w:r>
      <w:r w:rsidRPr="00384420">
        <w:rPr>
          <w:rFonts w:ascii="Candara" w:hAnsi="Candara"/>
          <w:sz w:val="22"/>
          <w:szCs w:val="22"/>
        </w:rPr>
        <w:t xml:space="preserve"> Not eligible to except tax deductable donations</w:t>
      </w:r>
    </w:p>
    <w:p w:rsidR="00F97FEF" w:rsidRPr="00384420" w:rsidRDefault="00F97FEF" w:rsidP="00F97FEF">
      <w:pPr>
        <w:pStyle w:val="Default"/>
        <w:rPr>
          <w:rFonts w:ascii="Candara" w:hAnsi="Candara"/>
          <w:sz w:val="22"/>
          <w:szCs w:val="22"/>
        </w:rPr>
      </w:pPr>
      <w:r w:rsidRPr="00384420">
        <w:rPr>
          <w:rFonts w:ascii="Candara" w:hAnsi="Candara"/>
          <w:sz w:val="22"/>
          <w:szCs w:val="22"/>
        </w:rPr>
        <w:tab/>
        <w:t xml:space="preserve">               </w:t>
      </w:r>
      <w:r>
        <w:rPr>
          <w:rFonts w:ascii="Candara" w:hAnsi="Candara"/>
          <w:sz w:val="22"/>
          <w:szCs w:val="22"/>
        </w:rPr>
        <w:tab/>
      </w:r>
      <w:r w:rsidRPr="00384420">
        <w:rPr>
          <w:rFonts w:ascii="Candara" w:hAnsi="Candara"/>
          <w:sz w:val="22"/>
          <w:szCs w:val="22"/>
        </w:rPr>
        <w:t>Not eligible to be exempt from WI sales tax</w:t>
      </w:r>
    </w:p>
    <w:p w:rsidR="00F97FEF" w:rsidRPr="00384420" w:rsidRDefault="00F97FEF" w:rsidP="00F97FEF">
      <w:pPr>
        <w:pStyle w:val="Default"/>
        <w:rPr>
          <w:rFonts w:ascii="Candara" w:hAnsi="Candara"/>
          <w:sz w:val="22"/>
          <w:szCs w:val="22"/>
        </w:rPr>
      </w:pPr>
    </w:p>
    <w:p w:rsidR="00F97FEF" w:rsidRPr="00384420" w:rsidRDefault="00F97FEF" w:rsidP="00F97FEF">
      <w:pPr>
        <w:pStyle w:val="Default"/>
        <w:rPr>
          <w:rFonts w:ascii="Candara" w:hAnsi="Candara"/>
          <w:sz w:val="22"/>
          <w:szCs w:val="22"/>
        </w:rPr>
      </w:pPr>
      <w:r w:rsidRPr="00BE6330">
        <w:rPr>
          <w:rFonts w:ascii="Candara" w:hAnsi="Candara"/>
          <w:b/>
          <w:bCs/>
          <w:sz w:val="22"/>
          <w:szCs w:val="22"/>
        </w:rPr>
        <w:t>How to apply:</w:t>
      </w:r>
      <w:r>
        <w:rPr>
          <w:rFonts w:ascii="Candara" w:hAnsi="Candara"/>
          <w:b/>
          <w:bCs/>
          <w:sz w:val="22"/>
          <w:szCs w:val="22"/>
        </w:rPr>
        <w:tab/>
      </w:r>
      <w:r w:rsidRPr="00384420">
        <w:rPr>
          <w:rFonts w:ascii="Candara" w:hAnsi="Candara"/>
          <w:sz w:val="22"/>
          <w:szCs w:val="22"/>
        </w:rPr>
        <w:t>IRS Form 1024 – more complicated than Form 1024-A</w:t>
      </w:r>
    </w:p>
    <w:p w:rsidR="00F97FEF" w:rsidRPr="00384420" w:rsidRDefault="00F97FEF" w:rsidP="00F97FEF">
      <w:pPr>
        <w:pStyle w:val="Default"/>
        <w:rPr>
          <w:rFonts w:ascii="Candara" w:hAnsi="Candara"/>
          <w:sz w:val="22"/>
          <w:szCs w:val="22"/>
        </w:rPr>
      </w:pPr>
      <w:r w:rsidRPr="00384420">
        <w:rPr>
          <w:rFonts w:ascii="Candara" w:hAnsi="Candara"/>
          <w:sz w:val="22"/>
          <w:szCs w:val="22"/>
        </w:rPr>
        <w:tab/>
        <w:t xml:space="preserve">            </w:t>
      </w:r>
      <w:r>
        <w:rPr>
          <w:rFonts w:ascii="Candara" w:hAnsi="Candara"/>
          <w:sz w:val="22"/>
          <w:szCs w:val="22"/>
        </w:rPr>
        <w:tab/>
      </w:r>
      <w:r w:rsidRPr="00384420">
        <w:rPr>
          <w:rFonts w:ascii="Candara" w:hAnsi="Candara"/>
          <w:sz w:val="22"/>
          <w:szCs w:val="22"/>
        </w:rPr>
        <w:t>Cost to apply same as 501(c)(3)</w:t>
      </w:r>
    </w:p>
    <w:p w:rsidR="00F97FEF" w:rsidRPr="00384420" w:rsidRDefault="00F97FEF" w:rsidP="00F97FEF">
      <w:pPr>
        <w:pStyle w:val="Default"/>
        <w:rPr>
          <w:rFonts w:ascii="Candara" w:hAnsi="Candara"/>
          <w:sz w:val="22"/>
          <w:szCs w:val="22"/>
        </w:rPr>
      </w:pPr>
    </w:p>
    <w:p w:rsidR="00F97FEF" w:rsidRPr="00384420" w:rsidRDefault="00F97FEF" w:rsidP="00F97FEF">
      <w:pPr>
        <w:pStyle w:val="Default"/>
        <w:rPr>
          <w:rFonts w:ascii="Candara" w:hAnsi="Candara"/>
          <w:sz w:val="22"/>
          <w:szCs w:val="22"/>
        </w:rPr>
      </w:pPr>
      <w:r w:rsidRPr="00BE6330">
        <w:rPr>
          <w:rFonts w:ascii="Candara" w:hAnsi="Candara"/>
          <w:b/>
          <w:bCs/>
          <w:sz w:val="22"/>
          <w:szCs w:val="22"/>
        </w:rPr>
        <w:t>How to keep:</w:t>
      </w:r>
      <w:r>
        <w:rPr>
          <w:rFonts w:ascii="Candara" w:hAnsi="Candara"/>
          <w:b/>
          <w:bCs/>
          <w:sz w:val="22"/>
          <w:szCs w:val="22"/>
        </w:rPr>
        <w:tab/>
      </w:r>
      <w:r w:rsidRPr="00384420">
        <w:rPr>
          <w:rFonts w:ascii="Candara" w:hAnsi="Candara"/>
          <w:sz w:val="22"/>
          <w:szCs w:val="22"/>
        </w:rPr>
        <w:t xml:space="preserve">Must file same forms as 501(c)(3) – If you don’t file for 3 years you will lose your </w:t>
      </w:r>
      <w:r>
        <w:rPr>
          <w:rFonts w:ascii="Candara" w:hAnsi="Candara"/>
          <w:sz w:val="22"/>
          <w:szCs w:val="22"/>
        </w:rPr>
        <w:tab/>
      </w:r>
      <w:r>
        <w:rPr>
          <w:rFonts w:ascii="Candara" w:hAnsi="Candara"/>
          <w:sz w:val="22"/>
          <w:szCs w:val="22"/>
        </w:rPr>
        <w:tab/>
      </w:r>
      <w:r>
        <w:rPr>
          <w:rFonts w:ascii="Candara" w:hAnsi="Candara"/>
          <w:sz w:val="22"/>
          <w:szCs w:val="22"/>
        </w:rPr>
        <w:tab/>
        <w:t>s</w:t>
      </w:r>
      <w:r w:rsidRPr="00384420">
        <w:rPr>
          <w:rFonts w:ascii="Candara" w:hAnsi="Candara"/>
          <w:sz w:val="22"/>
          <w:szCs w:val="22"/>
        </w:rPr>
        <w:t>tatus</w:t>
      </w:r>
    </w:p>
    <w:p w:rsidR="00F97FEF" w:rsidRPr="00384420" w:rsidRDefault="00F97FEF" w:rsidP="00F97FEF">
      <w:pPr>
        <w:pStyle w:val="Default"/>
        <w:rPr>
          <w:rFonts w:ascii="Candara" w:hAnsi="Candara"/>
          <w:sz w:val="22"/>
          <w:szCs w:val="22"/>
        </w:rPr>
      </w:pPr>
      <w:r w:rsidRPr="00384420">
        <w:rPr>
          <w:rFonts w:ascii="Candara" w:hAnsi="Candara"/>
          <w:sz w:val="22"/>
          <w:szCs w:val="22"/>
        </w:rPr>
        <w:tab/>
        <w:t xml:space="preserve">           </w:t>
      </w:r>
      <w:r>
        <w:rPr>
          <w:rFonts w:ascii="Candara" w:hAnsi="Candara"/>
          <w:sz w:val="22"/>
          <w:szCs w:val="22"/>
        </w:rPr>
        <w:tab/>
      </w:r>
      <w:r w:rsidRPr="00384420">
        <w:rPr>
          <w:rFonts w:ascii="Candara" w:hAnsi="Candara"/>
          <w:sz w:val="22"/>
          <w:szCs w:val="22"/>
        </w:rPr>
        <w:t xml:space="preserve">For more info on compliance: </w:t>
      </w:r>
      <w:hyperlink r:id="rId11" w:history="1">
        <w:r w:rsidRPr="00043E18">
          <w:rPr>
            <w:rStyle w:val="Hyperlink"/>
            <w:rFonts w:ascii="Candara" w:hAnsi="Candara"/>
            <w:sz w:val="22"/>
            <w:szCs w:val="22"/>
          </w:rPr>
          <w:t>https://www.irs.gov/pub/irs-pdf/p4221nc.pdf</w:t>
        </w:r>
      </w:hyperlink>
      <w:r>
        <w:rPr>
          <w:rFonts w:ascii="Candara" w:hAnsi="Candara"/>
          <w:sz w:val="22"/>
          <w:szCs w:val="22"/>
        </w:rPr>
        <w:t xml:space="preserve"> </w:t>
      </w:r>
      <w:r w:rsidRPr="00384420">
        <w:rPr>
          <w:rFonts w:ascii="Candara" w:hAnsi="Candara"/>
          <w:sz w:val="22"/>
          <w:szCs w:val="22"/>
        </w:rPr>
        <w:t xml:space="preserve"> </w:t>
      </w:r>
    </w:p>
    <w:p w:rsidR="00F97FEF" w:rsidRPr="00384420" w:rsidRDefault="00F97FEF" w:rsidP="00F97FEF">
      <w:pPr>
        <w:pStyle w:val="Default"/>
        <w:rPr>
          <w:rFonts w:ascii="Candara" w:hAnsi="Candara"/>
          <w:sz w:val="22"/>
          <w:szCs w:val="22"/>
        </w:rPr>
      </w:pPr>
    </w:p>
    <w:p w:rsidR="00F97FEF" w:rsidRDefault="00F97FEF" w:rsidP="00F97FEF">
      <w:pPr>
        <w:pStyle w:val="Default"/>
        <w:rPr>
          <w:rFonts w:ascii="Candara" w:hAnsi="Candara"/>
          <w:sz w:val="22"/>
          <w:szCs w:val="22"/>
        </w:rPr>
      </w:pPr>
      <w:r w:rsidRPr="00384420">
        <w:rPr>
          <w:rFonts w:ascii="Candara" w:hAnsi="Candara"/>
          <w:sz w:val="22"/>
          <w:szCs w:val="22"/>
        </w:rPr>
        <w:t>Gross receipts are the total amounts the organization received from all sources during its annual accounting period, without subtracting any costs or expenses.</w:t>
      </w:r>
      <w:r>
        <w:rPr>
          <w:rFonts w:ascii="Candara" w:hAnsi="Candara"/>
          <w:sz w:val="22"/>
          <w:szCs w:val="22"/>
        </w:rPr>
        <w:t xml:space="preserve">  </w:t>
      </w:r>
    </w:p>
    <w:p w:rsidR="00F97FEF" w:rsidRDefault="00F97FEF" w:rsidP="00F97FEF">
      <w:pPr>
        <w:pStyle w:val="Default"/>
        <w:rPr>
          <w:rFonts w:ascii="Candara" w:hAnsi="Candara"/>
          <w:sz w:val="22"/>
          <w:szCs w:val="22"/>
        </w:rPr>
      </w:pPr>
    </w:p>
    <w:p w:rsidR="00F97FEF" w:rsidRPr="00384420" w:rsidRDefault="00F97FEF" w:rsidP="00F97FEF">
      <w:pPr>
        <w:pStyle w:val="Default"/>
        <w:rPr>
          <w:rFonts w:ascii="Candara" w:hAnsi="Candara"/>
          <w:sz w:val="22"/>
          <w:szCs w:val="22"/>
        </w:rPr>
      </w:pPr>
      <w:r w:rsidRPr="00384420">
        <w:rPr>
          <w:rFonts w:ascii="Candara" w:hAnsi="Candara"/>
          <w:sz w:val="22"/>
          <w:szCs w:val="22"/>
        </w:rPr>
        <w:t>Examples of gross receipts for a snowmobile club: dues, membership fees, total revenue taken in from a fundraiser, payments from county for trail maintenance.</w:t>
      </w:r>
    </w:p>
    <w:p w:rsidR="00F97FEF" w:rsidRPr="00384420" w:rsidRDefault="00F97FEF" w:rsidP="00F97FEF">
      <w:pPr>
        <w:pStyle w:val="Default"/>
        <w:rPr>
          <w:rFonts w:ascii="Candara" w:hAnsi="Candara"/>
          <w:sz w:val="22"/>
          <w:szCs w:val="22"/>
        </w:rPr>
      </w:pPr>
    </w:p>
    <w:p w:rsidR="00F97FEF" w:rsidRPr="00384420" w:rsidRDefault="00F97FEF" w:rsidP="00F97FEF">
      <w:pPr>
        <w:pStyle w:val="Default"/>
        <w:rPr>
          <w:rFonts w:ascii="Candara" w:hAnsi="Candara"/>
          <w:sz w:val="22"/>
          <w:szCs w:val="22"/>
        </w:rPr>
      </w:pPr>
      <w:r w:rsidRPr="00384420">
        <w:rPr>
          <w:rFonts w:ascii="Candara" w:hAnsi="Candara"/>
          <w:sz w:val="22"/>
          <w:szCs w:val="22"/>
        </w:rPr>
        <w:t xml:space="preserve">Once status has been revoked for not filing a 990, 990EZ or 990N e-postcard for 3 years, club must submit Form 1023, 1023EZ, 1024, or 1024-A to be reinstated. If done within 15 months of revocation they can be reinstated to the original date of determination. But if it has been more than 15 months or if they have never filed they would be reinstated to the post-mark date on their application. </w:t>
      </w:r>
    </w:p>
    <w:p w:rsidR="00F97FEF" w:rsidRPr="00384420" w:rsidRDefault="00F97FEF" w:rsidP="00F97FEF">
      <w:pPr>
        <w:pStyle w:val="Default"/>
        <w:rPr>
          <w:rFonts w:ascii="Candara" w:hAnsi="Candara"/>
          <w:sz w:val="22"/>
          <w:szCs w:val="22"/>
        </w:rPr>
      </w:pPr>
    </w:p>
    <w:p w:rsidR="00F97FEF" w:rsidRPr="00BE6330" w:rsidRDefault="00CB3466" w:rsidP="00F97FEF">
      <w:pPr>
        <w:pStyle w:val="Default"/>
        <w:rPr>
          <w:rFonts w:ascii="Candara" w:hAnsi="Candara"/>
          <w:b/>
          <w:bCs/>
          <w:sz w:val="22"/>
          <w:szCs w:val="22"/>
        </w:rPr>
      </w:pPr>
      <w:r>
        <w:rPr>
          <w:rFonts w:ascii="Candara" w:hAnsi="Candara"/>
          <w:b/>
          <w:bCs/>
          <w:sz w:val="22"/>
          <w:szCs w:val="22"/>
        </w:rPr>
        <w:t xml:space="preserve">Groomer </w:t>
      </w:r>
      <w:r w:rsidR="00F97FEF" w:rsidRPr="00BE6330">
        <w:rPr>
          <w:rFonts w:ascii="Candara" w:hAnsi="Candara"/>
          <w:b/>
          <w:bCs/>
          <w:sz w:val="22"/>
          <w:szCs w:val="22"/>
        </w:rPr>
        <w:t xml:space="preserve">Sales Tax Exemption </w:t>
      </w:r>
    </w:p>
    <w:p w:rsidR="00F97FEF" w:rsidRPr="00384420" w:rsidRDefault="00F97FEF" w:rsidP="00F97FEF">
      <w:pPr>
        <w:pStyle w:val="Default"/>
        <w:rPr>
          <w:rFonts w:ascii="Candara" w:hAnsi="Candara"/>
          <w:sz w:val="22"/>
          <w:szCs w:val="22"/>
        </w:rPr>
      </w:pPr>
      <w:r w:rsidRPr="00384420">
        <w:rPr>
          <w:rFonts w:ascii="Candara" w:hAnsi="Candara"/>
          <w:sz w:val="22"/>
          <w:szCs w:val="22"/>
        </w:rPr>
        <w:t xml:space="preserve">Groomers and attachments are exempt from sales if purchased by a snowmobile club </w:t>
      </w:r>
    </w:p>
    <w:p w:rsidR="00F97FEF" w:rsidRPr="00384420" w:rsidRDefault="00F97FEF" w:rsidP="00F97FEF">
      <w:pPr>
        <w:pStyle w:val="Default"/>
        <w:rPr>
          <w:rFonts w:ascii="Candara" w:hAnsi="Candara"/>
          <w:sz w:val="22"/>
          <w:szCs w:val="22"/>
        </w:rPr>
      </w:pPr>
      <w:r w:rsidRPr="00384420">
        <w:rPr>
          <w:rFonts w:ascii="Candara" w:hAnsi="Candara"/>
          <w:sz w:val="22"/>
          <w:szCs w:val="22"/>
        </w:rPr>
        <w:t>This doesn’t require tax exempt status</w:t>
      </w:r>
    </w:p>
    <w:p w:rsidR="00F97FEF" w:rsidRPr="00384420" w:rsidRDefault="00F97FEF" w:rsidP="00F97FEF">
      <w:pPr>
        <w:pStyle w:val="Default"/>
        <w:rPr>
          <w:rFonts w:ascii="Candara" w:hAnsi="Candara"/>
          <w:sz w:val="22"/>
          <w:szCs w:val="22"/>
        </w:rPr>
      </w:pPr>
    </w:p>
    <w:p w:rsidR="00F97FEF" w:rsidRPr="00BE6330" w:rsidRDefault="00F97FEF" w:rsidP="00F97FEF">
      <w:pPr>
        <w:pStyle w:val="Default"/>
        <w:rPr>
          <w:rFonts w:ascii="Candara" w:hAnsi="Candara"/>
          <w:b/>
          <w:bCs/>
          <w:sz w:val="22"/>
          <w:szCs w:val="22"/>
        </w:rPr>
      </w:pPr>
      <w:r w:rsidRPr="00BE6330">
        <w:rPr>
          <w:rFonts w:ascii="Candara" w:hAnsi="Candara"/>
          <w:b/>
          <w:bCs/>
          <w:sz w:val="22"/>
          <w:szCs w:val="22"/>
        </w:rPr>
        <w:t>Other Requirements</w:t>
      </w:r>
    </w:p>
    <w:p w:rsidR="00F97FEF" w:rsidRPr="00384420" w:rsidRDefault="00F97FEF" w:rsidP="00F97FEF">
      <w:pPr>
        <w:pStyle w:val="Default"/>
        <w:rPr>
          <w:rFonts w:ascii="Candara" w:hAnsi="Candara"/>
          <w:sz w:val="22"/>
          <w:szCs w:val="22"/>
        </w:rPr>
      </w:pPr>
    </w:p>
    <w:p w:rsidR="00F97FEF" w:rsidRDefault="00F97FEF" w:rsidP="00F97FEF">
      <w:pPr>
        <w:pStyle w:val="Default"/>
        <w:rPr>
          <w:rFonts w:ascii="Candara" w:hAnsi="Candara"/>
          <w:b/>
          <w:bCs/>
          <w:sz w:val="22"/>
          <w:szCs w:val="22"/>
        </w:rPr>
      </w:pPr>
      <w:r w:rsidRPr="00BE6330">
        <w:rPr>
          <w:rFonts w:ascii="Candara" w:hAnsi="Candara"/>
          <w:b/>
          <w:bCs/>
          <w:sz w:val="22"/>
          <w:szCs w:val="22"/>
        </w:rPr>
        <w:t>Raffle License</w:t>
      </w:r>
    </w:p>
    <w:p w:rsidR="00F97FEF" w:rsidRDefault="00F97FEF" w:rsidP="00F97FEF">
      <w:pPr>
        <w:pStyle w:val="Default"/>
        <w:rPr>
          <w:rFonts w:ascii="Candara" w:hAnsi="Candara"/>
          <w:b/>
          <w:bCs/>
          <w:sz w:val="22"/>
          <w:szCs w:val="22"/>
          <w:u w:val="single"/>
        </w:rPr>
      </w:pPr>
      <w:r>
        <w:rPr>
          <w:rFonts w:ascii="Candara" w:hAnsi="Candara"/>
          <w:b/>
          <w:bCs/>
          <w:sz w:val="22"/>
          <w:szCs w:val="22"/>
          <w:u w:val="single"/>
        </w:rPr>
        <w:t>Each club must have their own license If they are planning to hold a raffle.</w:t>
      </w:r>
    </w:p>
    <w:p w:rsidR="00F97FEF" w:rsidRPr="00BE6330" w:rsidRDefault="00F97FEF" w:rsidP="00F97FEF">
      <w:pPr>
        <w:pStyle w:val="Default"/>
        <w:rPr>
          <w:rFonts w:ascii="Candara" w:hAnsi="Candara"/>
          <w:sz w:val="22"/>
          <w:szCs w:val="22"/>
        </w:rPr>
      </w:pPr>
      <w:r>
        <w:rPr>
          <w:rFonts w:ascii="Candara" w:hAnsi="Candara"/>
          <w:sz w:val="22"/>
          <w:szCs w:val="22"/>
        </w:rPr>
        <w:t xml:space="preserve">You </w:t>
      </w:r>
      <w:r>
        <w:rPr>
          <w:rFonts w:ascii="Candara" w:hAnsi="Candara"/>
          <w:b/>
          <w:bCs/>
          <w:sz w:val="22"/>
          <w:szCs w:val="22"/>
        </w:rPr>
        <w:t>CANNOT</w:t>
      </w:r>
      <w:r>
        <w:rPr>
          <w:rFonts w:ascii="Candara" w:hAnsi="Candara"/>
          <w:sz w:val="22"/>
          <w:szCs w:val="22"/>
        </w:rPr>
        <w:t xml:space="preserve"> use someone else’s license</w:t>
      </w:r>
    </w:p>
    <w:p w:rsidR="00F97FEF" w:rsidRPr="00384420" w:rsidRDefault="00F97FEF" w:rsidP="00F97FEF">
      <w:pPr>
        <w:pStyle w:val="Default"/>
        <w:rPr>
          <w:rFonts w:ascii="Candara" w:hAnsi="Candara"/>
          <w:sz w:val="22"/>
          <w:szCs w:val="22"/>
        </w:rPr>
      </w:pPr>
      <w:r w:rsidRPr="00384420">
        <w:rPr>
          <w:rFonts w:ascii="Candara" w:hAnsi="Candara"/>
          <w:sz w:val="22"/>
          <w:szCs w:val="22"/>
        </w:rPr>
        <w:t xml:space="preserve">For more information: </w:t>
      </w:r>
      <w:hyperlink r:id="rId12" w:history="1">
        <w:r w:rsidRPr="00043E18">
          <w:rPr>
            <w:rStyle w:val="Hyperlink"/>
            <w:rFonts w:ascii="Candara" w:hAnsi="Candara"/>
            <w:sz w:val="22"/>
            <w:szCs w:val="22"/>
          </w:rPr>
          <w:t>https://doa.wi.gov/Pages/LicensesHearings/RaffleLicense.aspx</w:t>
        </w:r>
      </w:hyperlink>
      <w:r>
        <w:rPr>
          <w:rFonts w:ascii="Candara" w:hAnsi="Candara"/>
          <w:sz w:val="22"/>
          <w:szCs w:val="22"/>
        </w:rPr>
        <w:t xml:space="preserve"> </w:t>
      </w:r>
      <w:r w:rsidRPr="00384420">
        <w:rPr>
          <w:rFonts w:ascii="Candara" w:hAnsi="Candara"/>
          <w:sz w:val="22"/>
          <w:szCs w:val="22"/>
        </w:rPr>
        <w:t xml:space="preserve"> </w:t>
      </w:r>
    </w:p>
    <w:p w:rsidR="00F97FEF" w:rsidRPr="00384420" w:rsidRDefault="00F97FEF" w:rsidP="00F97FEF">
      <w:pPr>
        <w:pStyle w:val="Default"/>
        <w:rPr>
          <w:rFonts w:ascii="Candara" w:hAnsi="Candara"/>
          <w:sz w:val="22"/>
          <w:szCs w:val="22"/>
        </w:rPr>
      </w:pPr>
      <w:r w:rsidRPr="00384420">
        <w:rPr>
          <w:rFonts w:ascii="Candara" w:hAnsi="Candara"/>
          <w:sz w:val="22"/>
          <w:szCs w:val="22"/>
        </w:rPr>
        <w:t>Need to file annual report and renewal application</w:t>
      </w:r>
    </w:p>
    <w:p w:rsidR="00F97FEF" w:rsidRPr="00384420" w:rsidRDefault="00F97FEF" w:rsidP="00F97FEF">
      <w:pPr>
        <w:pStyle w:val="Default"/>
        <w:rPr>
          <w:rFonts w:ascii="Candara" w:hAnsi="Candara"/>
          <w:sz w:val="22"/>
          <w:szCs w:val="22"/>
        </w:rPr>
      </w:pPr>
      <w:r w:rsidRPr="00384420">
        <w:rPr>
          <w:rFonts w:ascii="Candara" w:hAnsi="Candara"/>
          <w:sz w:val="22"/>
          <w:szCs w:val="22"/>
        </w:rPr>
        <w:t>Cost: $25.00 per year – easier to renew than to apply for new</w:t>
      </w:r>
    </w:p>
    <w:p w:rsidR="00F97FEF" w:rsidRPr="00384420" w:rsidRDefault="00F97FEF" w:rsidP="00F97FEF">
      <w:pPr>
        <w:pStyle w:val="Default"/>
        <w:rPr>
          <w:rFonts w:ascii="Candara" w:hAnsi="Candara"/>
          <w:sz w:val="22"/>
          <w:szCs w:val="22"/>
        </w:rPr>
      </w:pPr>
      <w:r w:rsidRPr="00384420">
        <w:rPr>
          <w:rFonts w:ascii="Candara" w:hAnsi="Candara"/>
          <w:sz w:val="22"/>
          <w:szCs w:val="22"/>
        </w:rPr>
        <w:t xml:space="preserve">Must use proceeds for the organization purpose </w:t>
      </w:r>
    </w:p>
    <w:p w:rsidR="00F97FEF" w:rsidRPr="00384420" w:rsidRDefault="00F97FEF" w:rsidP="00F97FEF">
      <w:pPr>
        <w:pStyle w:val="Default"/>
        <w:rPr>
          <w:rFonts w:ascii="Candara" w:hAnsi="Candara"/>
          <w:sz w:val="22"/>
          <w:szCs w:val="22"/>
        </w:rPr>
      </w:pPr>
      <w:r w:rsidRPr="00384420">
        <w:rPr>
          <w:rFonts w:ascii="Candara" w:hAnsi="Candara"/>
          <w:sz w:val="22"/>
          <w:szCs w:val="22"/>
        </w:rPr>
        <w:lastRenderedPageBreak/>
        <w:t xml:space="preserve">Snowmobile Clubs are required to prove they maintain trails – or explain if their purpose is something else </w:t>
      </w:r>
    </w:p>
    <w:p w:rsidR="00F97FEF" w:rsidRPr="00384420" w:rsidRDefault="00F97FEF" w:rsidP="00F97FEF">
      <w:pPr>
        <w:pStyle w:val="Default"/>
        <w:rPr>
          <w:rFonts w:ascii="Candara" w:hAnsi="Candara"/>
          <w:sz w:val="22"/>
          <w:szCs w:val="22"/>
        </w:rPr>
      </w:pPr>
      <w:r w:rsidRPr="00384420">
        <w:rPr>
          <w:rFonts w:ascii="Candara" w:hAnsi="Candara"/>
          <w:sz w:val="22"/>
          <w:szCs w:val="22"/>
        </w:rPr>
        <w:t>Know what is allowed and what is not, many raffles conducted by clubs are not conducted properly</w:t>
      </w:r>
    </w:p>
    <w:p w:rsidR="00F97FEF" w:rsidRPr="00EC017C" w:rsidRDefault="00F97FEF" w:rsidP="00F97FEF">
      <w:pPr>
        <w:pStyle w:val="Default"/>
        <w:rPr>
          <w:rFonts w:ascii="Candara" w:hAnsi="Candara"/>
          <w:sz w:val="16"/>
          <w:szCs w:val="16"/>
          <w:u w:val="single"/>
        </w:rPr>
      </w:pPr>
    </w:p>
    <w:p w:rsidR="00F97FEF" w:rsidRPr="00EC017C" w:rsidRDefault="00F97FEF" w:rsidP="00F97FEF">
      <w:pPr>
        <w:pStyle w:val="Default"/>
        <w:rPr>
          <w:rFonts w:ascii="Candara" w:hAnsi="Candara"/>
          <w:i/>
          <w:sz w:val="22"/>
          <w:szCs w:val="22"/>
          <w:u w:val="single"/>
        </w:rPr>
      </w:pPr>
      <w:r w:rsidRPr="00EC017C">
        <w:rPr>
          <w:rFonts w:ascii="Candara" w:hAnsi="Candara"/>
          <w:b/>
          <w:bCs/>
          <w:i/>
          <w:sz w:val="22"/>
          <w:szCs w:val="22"/>
          <w:u w:val="single"/>
        </w:rPr>
        <w:t xml:space="preserve">Other Tax Issues </w:t>
      </w:r>
    </w:p>
    <w:p w:rsidR="00F97FEF" w:rsidRPr="006F6E37" w:rsidRDefault="00F97FEF" w:rsidP="00F97FEF">
      <w:pPr>
        <w:pStyle w:val="Default"/>
        <w:rPr>
          <w:rFonts w:ascii="Candara" w:hAnsi="Candara"/>
          <w:sz w:val="22"/>
          <w:szCs w:val="22"/>
        </w:rPr>
      </w:pPr>
      <w:r>
        <w:rPr>
          <w:rFonts w:ascii="Candara" w:hAnsi="Candara"/>
          <w:sz w:val="22"/>
          <w:szCs w:val="22"/>
        </w:rPr>
        <w:t>IRS For</w:t>
      </w:r>
      <w:r w:rsidRPr="006F6E37">
        <w:rPr>
          <w:rFonts w:ascii="Candara" w:hAnsi="Candara"/>
          <w:sz w:val="22"/>
          <w:szCs w:val="22"/>
        </w:rPr>
        <w:t xml:space="preserve">m 1099 MISC - use to report payments to another person or business who is not an employee </w:t>
      </w:r>
    </w:p>
    <w:p w:rsidR="00F97FEF" w:rsidRPr="006F6E37" w:rsidRDefault="00F97FEF" w:rsidP="00F97FEF">
      <w:pPr>
        <w:pStyle w:val="Default"/>
        <w:rPr>
          <w:rFonts w:ascii="Candara" w:hAnsi="Candara"/>
          <w:sz w:val="22"/>
          <w:szCs w:val="22"/>
        </w:rPr>
      </w:pPr>
      <w:r w:rsidRPr="006F6E37">
        <w:rPr>
          <w:rFonts w:ascii="Candara" w:hAnsi="Candara"/>
          <w:sz w:val="22"/>
          <w:szCs w:val="22"/>
        </w:rPr>
        <w:t xml:space="preserve">Form 1099 MISC needs to be provided to each income recipient by January 31 </w:t>
      </w:r>
    </w:p>
    <w:p w:rsidR="00F97FEF" w:rsidRPr="006F6E37" w:rsidRDefault="00F97FEF" w:rsidP="00F97FEF">
      <w:pPr>
        <w:pStyle w:val="Default"/>
        <w:rPr>
          <w:rFonts w:ascii="Candara" w:hAnsi="Candara"/>
          <w:sz w:val="22"/>
          <w:szCs w:val="22"/>
        </w:rPr>
      </w:pPr>
      <w:r w:rsidRPr="006F6E37">
        <w:rPr>
          <w:rFonts w:ascii="Candara" w:hAnsi="Candara"/>
          <w:sz w:val="22"/>
          <w:szCs w:val="22"/>
        </w:rPr>
        <w:t xml:space="preserve">Form 1099 MISC must be submitted to the IRS by February 28 </w:t>
      </w:r>
    </w:p>
    <w:p w:rsidR="00F97FEF" w:rsidRPr="00EC017C" w:rsidRDefault="00F97FEF" w:rsidP="00F97FEF">
      <w:pPr>
        <w:pStyle w:val="Default"/>
        <w:rPr>
          <w:rFonts w:ascii="Candara" w:hAnsi="Candara"/>
          <w:b/>
          <w:bCs/>
          <w:sz w:val="16"/>
          <w:szCs w:val="16"/>
        </w:rPr>
      </w:pPr>
    </w:p>
    <w:p w:rsidR="00F97FEF" w:rsidRPr="00B14B2C" w:rsidRDefault="00F97FEF" w:rsidP="00F97FEF">
      <w:pPr>
        <w:pStyle w:val="Default"/>
        <w:rPr>
          <w:rFonts w:ascii="Candara" w:hAnsi="Candara"/>
        </w:rPr>
      </w:pPr>
      <w:r w:rsidRPr="00EC017C">
        <w:rPr>
          <w:rFonts w:ascii="Candara" w:hAnsi="Candara"/>
          <w:b/>
          <w:bCs/>
          <w:i/>
          <w:sz w:val="22"/>
          <w:szCs w:val="22"/>
          <w:u w:val="single"/>
        </w:rPr>
        <w:t>Payroll Taxes</w:t>
      </w:r>
      <w:r>
        <w:rPr>
          <w:rFonts w:ascii="Candara" w:hAnsi="Candara"/>
          <w:b/>
          <w:bCs/>
          <w:sz w:val="22"/>
          <w:szCs w:val="22"/>
        </w:rPr>
        <w:br/>
      </w:r>
      <w:r w:rsidRPr="006F6E37">
        <w:rPr>
          <w:rFonts w:ascii="Candara" w:hAnsi="Candara"/>
          <w:sz w:val="22"/>
          <w:szCs w:val="22"/>
        </w:rPr>
        <w:t>If your club has Employees you must file a Form 944</w:t>
      </w:r>
      <w:r>
        <w:rPr>
          <w:rFonts w:ascii="Candara" w:hAnsi="Candara"/>
          <w:sz w:val="22"/>
          <w:szCs w:val="22"/>
        </w:rPr>
        <w:br/>
        <w:t>W</w:t>
      </w:r>
      <w:r w:rsidRPr="006F6E37">
        <w:rPr>
          <w:rFonts w:ascii="Candara" w:hAnsi="Candara"/>
          <w:sz w:val="22"/>
          <w:szCs w:val="22"/>
        </w:rPr>
        <w:t>ages of more than $100 are subject to withholding</w:t>
      </w:r>
      <w:r>
        <w:rPr>
          <w:sz w:val="23"/>
          <w:szCs w:val="23"/>
        </w:rPr>
        <w:t xml:space="preserve"> </w:t>
      </w:r>
      <w:r>
        <w:rPr>
          <w:sz w:val="23"/>
          <w:szCs w:val="23"/>
        </w:rPr>
        <w:br/>
      </w:r>
      <w:r w:rsidRPr="00B70D33">
        <w:rPr>
          <w:rFonts w:ascii="Candara" w:hAnsi="Candara"/>
          <w:sz w:val="22"/>
          <w:szCs w:val="22"/>
        </w:rPr>
        <w:t>Form W-2 is used to report wages to an employee</w:t>
      </w:r>
    </w:p>
    <w:p w:rsidR="00F97FEF" w:rsidRDefault="00F97FEF" w:rsidP="00F97FEF">
      <w:pPr>
        <w:rPr>
          <w:rFonts w:ascii="Candara" w:hAnsi="Candara"/>
        </w:rPr>
      </w:pPr>
      <w:r>
        <w:rPr>
          <w:rFonts w:ascii="Candara" w:hAnsi="Candara"/>
        </w:rPr>
        <w:br/>
      </w:r>
      <w:bookmarkStart w:id="1" w:name="_Hlk84743800"/>
      <w:r w:rsidRPr="006D4465">
        <w:rPr>
          <w:rFonts w:ascii="Candara" w:hAnsi="Candara"/>
        </w:rPr>
        <w:t>In doubt or you have questions regarding your clubs tax status, please call an Accountant who is familiar with non-profit club status.  Our current President, Dave Newman (</w:t>
      </w:r>
      <w:hyperlink r:id="rId13" w:history="1">
        <w:r w:rsidRPr="006D4465">
          <w:rPr>
            <w:rStyle w:val="Hyperlink"/>
            <w:rFonts w:ascii="Candara" w:hAnsi="Candara"/>
          </w:rPr>
          <w:t>dnewman@ceas.coop</w:t>
        </w:r>
      </w:hyperlink>
      <w:r>
        <w:t xml:space="preserve"> /</w:t>
      </w:r>
      <w:r w:rsidRPr="006D4465">
        <w:rPr>
          <w:rFonts w:ascii="Candara" w:hAnsi="Candara"/>
        </w:rPr>
        <w:t xml:space="preserve"> 715.212.7914</w:t>
      </w:r>
      <w:r>
        <w:rPr>
          <w:rFonts w:ascii="Candara" w:hAnsi="Candara"/>
        </w:rPr>
        <w:t>)</w:t>
      </w:r>
      <w:r w:rsidR="00083FD5">
        <w:rPr>
          <w:rFonts w:ascii="Candara" w:hAnsi="Candara"/>
        </w:rPr>
        <w:t xml:space="preserve"> and AWSC Coordinator, Don Hamilton (</w:t>
      </w:r>
      <w:hyperlink r:id="rId14" w:history="1">
        <w:r w:rsidR="00083FD5" w:rsidRPr="00E722E3">
          <w:rPr>
            <w:rStyle w:val="Hyperlink"/>
            <w:rFonts w:ascii="Candara" w:hAnsi="Candara"/>
          </w:rPr>
          <w:t>coldon.hamilton@gmail.com</w:t>
        </w:r>
      </w:hyperlink>
      <w:r w:rsidR="00083FD5">
        <w:rPr>
          <w:rFonts w:ascii="Candara" w:hAnsi="Candara"/>
        </w:rPr>
        <w:t>) are</w:t>
      </w:r>
      <w:r w:rsidRPr="006D4465">
        <w:rPr>
          <w:rFonts w:ascii="Candara" w:hAnsi="Candara"/>
        </w:rPr>
        <w:t xml:space="preserve"> also well versed on clubs and their tax situation</w:t>
      </w:r>
      <w:r>
        <w:rPr>
          <w:rFonts w:ascii="Candara" w:hAnsi="Candara"/>
        </w:rPr>
        <w:t xml:space="preserve">. </w:t>
      </w:r>
    </w:p>
    <w:p w:rsidR="00F97FEF" w:rsidRDefault="00F97FEF" w:rsidP="00F97FEF">
      <w:pPr>
        <w:rPr>
          <w:rFonts w:ascii="Candara" w:hAnsi="Candara"/>
          <w:b/>
          <w:sz w:val="28"/>
          <w:szCs w:val="28"/>
        </w:rPr>
      </w:pPr>
    </w:p>
    <w:bookmarkEnd w:id="1"/>
    <w:p w:rsidR="00455032" w:rsidRDefault="00455032"/>
    <w:sectPr w:rsidR="00455032" w:rsidSect="005E37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7FEF"/>
    <w:rsid w:val="00083FD5"/>
    <w:rsid w:val="000F4211"/>
    <w:rsid w:val="00195AFF"/>
    <w:rsid w:val="002F644C"/>
    <w:rsid w:val="00455032"/>
    <w:rsid w:val="00470BD4"/>
    <w:rsid w:val="005E370C"/>
    <w:rsid w:val="0077139E"/>
    <w:rsid w:val="007C64F6"/>
    <w:rsid w:val="00836D6F"/>
    <w:rsid w:val="008F5169"/>
    <w:rsid w:val="00A8124E"/>
    <w:rsid w:val="00B06D76"/>
    <w:rsid w:val="00CB3466"/>
    <w:rsid w:val="00D7347E"/>
    <w:rsid w:val="00F97F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EF"/>
    <w:pPr>
      <w:spacing w:after="200" w:line="276" w:lineRule="auto"/>
    </w:pPr>
    <w:rPr>
      <w:sz w:val="22"/>
      <w:szCs w:val="22"/>
    </w:rPr>
  </w:style>
  <w:style w:type="paragraph" w:styleId="Heading1">
    <w:name w:val="heading 1"/>
    <w:basedOn w:val="Normal"/>
    <w:next w:val="Normal"/>
    <w:link w:val="Heading1Char"/>
    <w:uiPriority w:val="9"/>
    <w:qFormat/>
    <w:rsid w:val="00D7347E"/>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347E"/>
    <w:pPr>
      <w:autoSpaceDE w:val="0"/>
      <w:autoSpaceDN w:val="0"/>
      <w:adjustRightInd w:val="0"/>
    </w:pPr>
    <w:rPr>
      <w:rFonts w:ascii="Arial" w:hAnsi="Arial" w:cs="Arial"/>
      <w:color w:val="000000"/>
      <w:sz w:val="24"/>
      <w:szCs w:val="24"/>
    </w:rPr>
  </w:style>
  <w:style w:type="character" w:customStyle="1" w:styleId="Heading1Char">
    <w:name w:val="Heading 1 Char"/>
    <w:link w:val="Heading1"/>
    <w:uiPriority w:val="9"/>
    <w:rsid w:val="00D7347E"/>
    <w:rPr>
      <w:rFonts w:ascii="Cambria" w:eastAsia="Times New Roman" w:hAnsi="Cambria"/>
      <w:b/>
      <w:bCs/>
      <w:kern w:val="32"/>
      <w:sz w:val="32"/>
      <w:szCs w:val="32"/>
    </w:rPr>
  </w:style>
  <w:style w:type="paragraph" w:styleId="Header">
    <w:name w:val="header"/>
    <w:basedOn w:val="Normal"/>
    <w:link w:val="HeaderChar"/>
    <w:uiPriority w:val="99"/>
    <w:unhideWhenUsed/>
    <w:rsid w:val="00D7347E"/>
    <w:pPr>
      <w:tabs>
        <w:tab w:val="center" w:pos="4680"/>
        <w:tab w:val="right" w:pos="9360"/>
      </w:tabs>
    </w:pPr>
  </w:style>
  <w:style w:type="character" w:customStyle="1" w:styleId="HeaderChar">
    <w:name w:val="Header Char"/>
    <w:link w:val="Header"/>
    <w:uiPriority w:val="99"/>
    <w:rsid w:val="00D7347E"/>
    <w:rPr>
      <w:rFonts w:eastAsia="Calibri"/>
      <w:sz w:val="22"/>
      <w:szCs w:val="22"/>
    </w:rPr>
  </w:style>
  <w:style w:type="paragraph" w:styleId="Footer">
    <w:name w:val="footer"/>
    <w:basedOn w:val="Normal"/>
    <w:link w:val="FooterChar"/>
    <w:uiPriority w:val="99"/>
    <w:unhideWhenUsed/>
    <w:rsid w:val="00D7347E"/>
    <w:pPr>
      <w:tabs>
        <w:tab w:val="center" w:pos="4680"/>
        <w:tab w:val="right" w:pos="9360"/>
      </w:tabs>
    </w:pPr>
  </w:style>
  <w:style w:type="character" w:customStyle="1" w:styleId="FooterChar">
    <w:name w:val="Footer Char"/>
    <w:link w:val="Footer"/>
    <w:uiPriority w:val="99"/>
    <w:rsid w:val="00D7347E"/>
    <w:rPr>
      <w:rFonts w:eastAsia="Calibri"/>
      <w:sz w:val="22"/>
      <w:szCs w:val="22"/>
    </w:rPr>
  </w:style>
  <w:style w:type="paragraph" w:styleId="BodyText">
    <w:name w:val="Body Text"/>
    <w:basedOn w:val="Normal"/>
    <w:link w:val="BodyTextChar"/>
    <w:uiPriority w:val="99"/>
    <w:semiHidden/>
    <w:unhideWhenUsed/>
    <w:rsid w:val="00D7347E"/>
    <w:pPr>
      <w:spacing w:after="0" w:line="240" w:lineRule="auto"/>
      <w:jc w:val="center"/>
    </w:pPr>
    <w:rPr>
      <w:rFonts w:ascii="Comic Sans MS" w:eastAsia="Times New Roman" w:hAnsi="Comic Sans MS"/>
      <w:b/>
      <w:bCs/>
      <w:color w:val="000000"/>
      <w:kern w:val="28"/>
      <w:sz w:val="36"/>
      <w:szCs w:val="28"/>
    </w:rPr>
  </w:style>
  <w:style w:type="character" w:customStyle="1" w:styleId="BodyTextChar">
    <w:name w:val="Body Text Char"/>
    <w:link w:val="BodyText"/>
    <w:uiPriority w:val="99"/>
    <w:semiHidden/>
    <w:rsid w:val="00D7347E"/>
    <w:rPr>
      <w:rFonts w:ascii="Comic Sans MS" w:eastAsia="Times New Roman" w:hAnsi="Comic Sans MS"/>
      <w:b/>
      <w:bCs/>
      <w:color w:val="000000"/>
      <w:kern w:val="28"/>
      <w:sz w:val="36"/>
      <w:szCs w:val="28"/>
    </w:rPr>
  </w:style>
  <w:style w:type="character" w:styleId="Hyperlink">
    <w:name w:val="Hyperlink"/>
    <w:uiPriority w:val="99"/>
    <w:unhideWhenUsed/>
    <w:rsid w:val="00D7347E"/>
    <w:rPr>
      <w:color w:val="0000FF"/>
      <w:u w:val="single"/>
    </w:rPr>
  </w:style>
  <w:style w:type="character" w:styleId="FollowedHyperlink">
    <w:name w:val="FollowedHyperlink"/>
    <w:uiPriority w:val="99"/>
    <w:semiHidden/>
    <w:unhideWhenUsed/>
    <w:rsid w:val="00D7347E"/>
    <w:rPr>
      <w:color w:val="954F72"/>
      <w:u w:val="single"/>
    </w:rPr>
  </w:style>
  <w:style w:type="paragraph" w:styleId="BalloonText">
    <w:name w:val="Balloon Text"/>
    <w:basedOn w:val="Normal"/>
    <w:link w:val="BalloonTextChar"/>
    <w:uiPriority w:val="99"/>
    <w:semiHidden/>
    <w:unhideWhenUsed/>
    <w:rsid w:val="00D734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347E"/>
    <w:rPr>
      <w:rFonts w:ascii="Tahoma" w:eastAsia="Calibri" w:hAnsi="Tahoma" w:cs="Tahoma"/>
      <w:sz w:val="16"/>
      <w:szCs w:val="16"/>
    </w:rPr>
  </w:style>
  <w:style w:type="paragraph" w:styleId="NoSpacing">
    <w:name w:val="No Spacing"/>
    <w:uiPriority w:val="1"/>
    <w:qFormat/>
    <w:rsid w:val="00D7347E"/>
    <w:rPr>
      <w:sz w:val="22"/>
      <w:szCs w:val="22"/>
    </w:rPr>
  </w:style>
  <w:style w:type="paragraph" w:styleId="ListParagraph">
    <w:name w:val="List Paragraph"/>
    <w:basedOn w:val="Normal"/>
    <w:uiPriority w:val="34"/>
    <w:qFormat/>
    <w:rsid w:val="00D7347E"/>
    <w:pPr>
      <w:spacing w:after="160" w:line="259" w:lineRule="auto"/>
      <w:ind w:left="720"/>
      <w:contextualSpacing/>
    </w:pPr>
  </w:style>
  <w:style w:type="character" w:customStyle="1" w:styleId="UnresolvedMention">
    <w:name w:val="Unresolved Mention"/>
    <w:uiPriority w:val="99"/>
    <w:semiHidden/>
    <w:unhideWhenUsed/>
    <w:rsid w:val="00D7347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990n" TargetMode="External"/><Relationship Id="rId13" Type="http://schemas.openxmlformats.org/officeDocument/2006/relationships/hyperlink" Target="mailto:dnewman@ceas.coop" TargetMode="External"/><Relationship Id="rId3" Type="http://schemas.openxmlformats.org/officeDocument/2006/relationships/webSettings" Target="webSettings.xml"/><Relationship Id="rId7" Type="http://schemas.openxmlformats.org/officeDocument/2006/relationships/hyperlink" Target="https://www.revenue.wi.gov/Pages/FAQS/pcs-n-profit.aspx%20see%20" TargetMode="External"/><Relationship Id="rId12" Type="http://schemas.openxmlformats.org/officeDocument/2006/relationships/hyperlink" Target="https://doa.wi.gov/Pages/LicensesHearings/RaffleLicense.asp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irs.gov/businesses/small-businesses-self-employed/apply-for-an-employer-identification-number-ein-online" TargetMode="External"/><Relationship Id="rId11" Type="http://schemas.openxmlformats.org/officeDocument/2006/relationships/hyperlink" Target="https://www.irs.gov/pub/irs-pdf/p4221nc.pdf" TargetMode="External"/><Relationship Id="rId5" Type="http://schemas.openxmlformats.org/officeDocument/2006/relationships/hyperlink" Target="http://www.wdfi.org" TargetMode="External"/><Relationship Id="rId15" Type="http://schemas.openxmlformats.org/officeDocument/2006/relationships/fontTable" Target="fontTable.xml"/><Relationship Id="rId10" Type="http://schemas.openxmlformats.org/officeDocument/2006/relationships/hyperlink" Target="https://www.irs.gov/pub/irs-pdf/f1024a.pdf" TargetMode="External"/><Relationship Id="rId4" Type="http://schemas.openxmlformats.org/officeDocument/2006/relationships/hyperlink" Target="http://www.awsc.org" TargetMode="External"/><Relationship Id="rId9" Type="http://schemas.openxmlformats.org/officeDocument/2006/relationships/hyperlink" Target="https://www.irs.gov/pub/irs-pdf/p4221nc.pdf" TargetMode="External"/><Relationship Id="rId14" Type="http://schemas.openxmlformats.org/officeDocument/2006/relationships/hyperlink" Target="mailto:coldon.hamilt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Stormy Hovey</dc:creator>
  <cp:lastModifiedBy>Owner</cp:lastModifiedBy>
  <cp:revision>2</cp:revision>
  <dcterms:created xsi:type="dcterms:W3CDTF">2021-10-25T23:14:00Z</dcterms:created>
  <dcterms:modified xsi:type="dcterms:W3CDTF">2021-10-25T23:14:00Z</dcterms:modified>
</cp:coreProperties>
</file>